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bcg2" recolor="t" type="frame"/>
    </v:background>
  </w:background>
  <w:body>
    <w:p w:rsidR="00700577" w:rsidRDefault="00D84215">
      <w:r>
        <w:rPr>
          <w:noProof/>
          <w:lang w:eastAsia="hu-HU"/>
        </w:rPr>
        <w:pict>
          <v:shapetype id="_x0000_t202" coordsize="21600,21600" o:spt="202" path="m,l,21600r21600,l21600,xe">
            <v:stroke joinstyle="miter"/>
            <v:path gradientshapeok="t" o:connecttype="rect"/>
          </v:shapetype>
          <v:shape id="_x0000_s1026" type="#_x0000_t202" style="position:absolute;margin-left:0;margin-top:-14.15pt;width:342.8pt;height:71.85pt;z-index:251658240;mso-position-horizontal:center;v-text-anchor:bottom" fillcolor="#4f81bd [3204]" strokecolor="#f2f2f2 [3041]" strokeweight="3pt">
            <v:fill opacity="39322f" rotate="t"/>
            <v:shadow on="t" type="perspective" color="#243f60 [1604]" opacity=".5" offset="1pt" offset2="-1pt"/>
            <v:textbox style="mso-next-textbox:#_x0000_s1026">
              <w:txbxContent>
                <w:p w:rsidR="008125E3" w:rsidRPr="006064E8" w:rsidRDefault="006064E8" w:rsidP="008125E3">
                  <w:pPr>
                    <w:jc w:val="center"/>
                    <w:rPr>
                      <w:rFonts w:cstheme="minorHAnsi"/>
                      <w:b/>
                      <w:bCs/>
                      <w:i/>
                      <w:color w:val="FFE07D"/>
                      <w:sz w:val="28"/>
                      <w:szCs w:val="28"/>
                    </w:rPr>
                  </w:pPr>
                  <w:r w:rsidRPr="006064E8">
                    <w:rPr>
                      <w:rFonts w:cstheme="minorHAnsi"/>
                      <w:b/>
                      <w:bCs/>
                      <w:i/>
                      <w:color w:val="FFE07D"/>
                      <w:sz w:val="28"/>
                      <w:szCs w:val="28"/>
                    </w:rPr>
                    <w:t>’</w:t>
                  </w:r>
                  <w:proofErr w:type="spellStart"/>
                  <w:r w:rsidRPr="006064E8">
                    <w:rPr>
                      <w:rFonts w:cstheme="minorHAnsi"/>
                      <w:b/>
                      <w:bCs/>
                      <w:i/>
                      <w:color w:val="FFE07D"/>
                      <w:sz w:val="28"/>
                      <w:szCs w:val="28"/>
                    </w:rPr>
                    <w:t>Students</w:t>
                  </w:r>
                  <w:proofErr w:type="spellEnd"/>
                  <w:r w:rsidRPr="006064E8">
                    <w:rPr>
                      <w:rFonts w:cstheme="minorHAnsi"/>
                      <w:b/>
                      <w:bCs/>
                      <w:i/>
                      <w:color w:val="FFE07D"/>
                      <w:sz w:val="28"/>
                      <w:szCs w:val="28"/>
                    </w:rPr>
                    <w:t xml:space="preserve"> </w:t>
                  </w:r>
                  <w:proofErr w:type="spellStart"/>
                  <w:r w:rsidRPr="006064E8">
                    <w:rPr>
                      <w:rFonts w:cstheme="minorHAnsi"/>
                      <w:b/>
                      <w:bCs/>
                      <w:i/>
                      <w:color w:val="FFE07D"/>
                      <w:sz w:val="28"/>
                      <w:szCs w:val="28"/>
                    </w:rPr>
                    <w:t>for</w:t>
                  </w:r>
                  <w:proofErr w:type="spellEnd"/>
                  <w:r w:rsidRPr="006064E8">
                    <w:rPr>
                      <w:rFonts w:cstheme="minorHAnsi"/>
                      <w:b/>
                      <w:bCs/>
                      <w:i/>
                      <w:color w:val="FFE07D"/>
                      <w:sz w:val="28"/>
                      <w:szCs w:val="28"/>
                    </w:rPr>
                    <w:t xml:space="preserve"> </w:t>
                  </w:r>
                  <w:proofErr w:type="spellStart"/>
                  <w:r w:rsidRPr="006064E8">
                    <w:rPr>
                      <w:rFonts w:cstheme="minorHAnsi"/>
                      <w:b/>
                      <w:bCs/>
                      <w:i/>
                      <w:color w:val="FFE07D"/>
                      <w:sz w:val="28"/>
                      <w:szCs w:val="28"/>
                    </w:rPr>
                    <w:t>the</w:t>
                  </w:r>
                  <w:proofErr w:type="spellEnd"/>
                  <w:r w:rsidRPr="006064E8">
                    <w:rPr>
                      <w:rFonts w:cstheme="minorHAnsi"/>
                      <w:b/>
                      <w:bCs/>
                      <w:i/>
                      <w:color w:val="FFE07D"/>
                      <w:sz w:val="28"/>
                      <w:szCs w:val="28"/>
                    </w:rPr>
                    <w:t xml:space="preserve"> </w:t>
                  </w:r>
                  <w:proofErr w:type="spellStart"/>
                  <w:r w:rsidRPr="006064E8">
                    <w:rPr>
                      <w:rFonts w:cstheme="minorHAnsi"/>
                      <w:b/>
                      <w:bCs/>
                      <w:i/>
                      <w:color w:val="FFE07D"/>
                      <w:sz w:val="28"/>
                      <w:szCs w:val="28"/>
                    </w:rPr>
                    <w:t>region</w:t>
                  </w:r>
                  <w:proofErr w:type="spellEnd"/>
                  <w:r w:rsidRPr="006064E8">
                    <w:rPr>
                      <w:rFonts w:cstheme="minorHAnsi"/>
                      <w:b/>
                      <w:bCs/>
                      <w:i/>
                      <w:color w:val="FFE07D"/>
                      <w:sz w:val="28"/>
                      <w:szCs w:val="28"/>
                    </w:rPr>
                    <w:t xml:space="preserve"> – </w:t>
                  </w:r>
                  <w:proofErr w:type="spellStart"/>
                  <w:r w:rsidRPr="006064E8">
                    <w:rPr>
                      <w:rFonts w:cstheme="minorHAnsi"/>
                      <w:b/>
                      <w:bCs/>
                      <w:i/>
                      <w:color w:val="FFE07D"/>
                      <w:sz w:val="28"/>
                      <w:szCs w:val="28"/>
                    </w:rPr>
                    <w:t>the</w:t>
                  </w:r>
                  <w:proofErr w:type="spellEnd"/>
                  <w:r w:rsidRPr="006064E8">
                    <w:rPr>
                      <w:rFonts w:cstheme="minorHAnsi"/>
                      <w:b/>
                      <w:bCs/>
                      <w:i/>
                      <w:color w:val="FFE07D"/>
                      <w:sz w:val="28"/>
                      <w:szCs w:val="28"/>
                    </w:rPr>
                    <w:t xml:space="preserve"> </w:t>
                  </w:r>
                  <w:proofErr w:type="spellStart"/>
                  <w:r w:rsidRPr="006064E8">
                    <w:rPr>
                      <w:rFonts w:cstheme="minorHAnsi"/>
                      <w:b/>
                      <w:bCs/>
                      <w:i/>
                      <w:color w:val="FFE07D"/>
                      <w:sz w:val="28"/>
                      <w:szCs w:val="28"/>
                    </w:rPr>
                    <w:t>region</w:t>
                  </w:r>
                  <w:proofErr w:type="spellEnd"/>
                  <w:r w:rsidRPr="006064E8">
                    <w:rPr>
                      <w:rFonts w:cstheme="minorHAnsi"/>
                      <w:b/>
                      <w:bCs/>
                      <w:i/>
                      <w:color w:val="FFE07D"/>
                      <w:sz w:val="28"/>
                      <w:szCs w:val="28"/>
                    </w:rPr>
                    <w:t xml:space="preserve"> </w:t>
                  </w:r>
                  <w:proofErr w:type="spellStart"/>
                  <w:r w:rsidRPr="006064E8">
                    <w:rPr>
                      <w:rFonts w:cstheme="minorHAnsi"/>
                      <w:b/>
                      <w:bCs/>
                      <w:i/>
                      <w:color w:val="FFE07D"/>
                      <w:sz w:val="28"/>
                      <w:szCs w:val="28"/>
                    </w:rPr>
                    <w:t>for</w:t>
                  </w:r>
                  <w:proofErr w:type="spellEnd"/>
                  <w:r w:rsidRPr="006064E8">
                    <w:rPr>
                      <w:rFonts w:cstheme="minorHAnsi"/>
                      <w:b/>
                      <w:bCs/>
                      <w:i/>
                      <w:color w:val="FFE07D"/>
                      <w:sz w:val="28"/>
                      <w:szCs w:val="28"/>
                    </w:rPr>
                    <w:t xml:space="preserve"> </w:t>
                  </w:r>
                  <w:proofErr w:type="spellStart"/>
                  <w:r w:rsidRPr="006064E8">
                    <w:rPr>
                      <w:rFonts w:cstheme="minorHAnsi"/>
                      <w:b/>
                      <w:bCs/>
                      <w:i/>
                      <w:color w:val="FFE07D"/>
                      <w:sz w:val="28"/>
                      <w:szCs w:val="28"/>
                    </w:rPr>
                    <w:t>students</w:t>
                  </w:r>
                  <w:proofErr w:type="spellEnd"/>
                  <w:r w:rsidRPr="006064E8">
                    <w:rPr>
                      <w:rFonts w:cstheme="minorHAnsi"/>
                      <w:b/>
                      <w:bCs/>
                      <w:i/>
                      <w:color w:val="FFE07D"/>
                      <w:sz w:val="28"/>
                      <w:szCs w:val="28"/>
                    </w:rPr>
                    <w:t>’</w:t>
                  </w:r>
                </w:p>
                <w:p w:rsidR="00957E2C" w:rsidRPr="006064E8" w:rsidRDefault="008125E3" w:rsidP="008125E3">
                  <w:pPr>
                    <w:jc w:val="center"/>
                    <w:rPr>
                      <w:sz w:val="28"/>
                      <w:szCs w:val="28"/>
                    </w:rPr>
                  </w:pPr>
                  <w:r w:rsidRPr="006064E8">
                    <w:rPr>
                      <w:rFonts w:cstheme="minorHAnsi"/>
                      <w:b/>
                      <w:bCs/>
                      <w:i/>
                      <w:color w:val="FFE07D"/>
                      <w:sz w:val="28"/>
                      <w:szCs w:val="28"/>
                    </w:rPr>
                    <w:t>ROP3.3.1-2005-02-0014/31</w:t>
                  </w:r>
                  <w:r w:rsidR="0009348F">
                    <w:rPr>
                      <w:rFonts w:cstheme="minorHAnsi"/>
                      <w:b/>
                      <w:bCs/>
                      <w:i/>
                      <w:color w:val="FFE07D"/>
                      <w:sz w:val="28"/>
                      <w:szCs w:val="28"/>
                    </w:rPr>
                    <w:t xml:space="preserve"> </w:t>
                  </w:r>
                </w:p>
              </w:txbxContent>
            </v:textbox>
          </v:shape>
        </w:pict>
      </w:r>
      <w:r w:rsidR="002F0740" w:rsidRPr="004C6074">
        <w:rPr>
          <w:noProof/>
          <w:color w:val="4F81BD" w:themeColor="accent1"/>
          <w:lang w:eastAsia="hu-HU"/>
        </w:rPr>
        <w:drawing>
          <wp:anchor distT="0" distB="0" distL="114300" distR="114300" simplePos="0" relativeHeight="251660288" behindDoc="0" locked="0" layoutInCell="1" allowOverlap="1">
            <wp:simplePos x="0" y="0"/>
            <wp:positionH relativeFrom="column">
              <wp:posOffset>60951</wp:posOffset>
            </wp:positionH>
            <wp:positionV relativeFrom="paragraph">
              <wp:posOffset>4293178</wp:posOffset>
            </wp:positionV>
            <wp:extent cx="5669365" cy="4851779"/>
            <wp:effectExtent l="19050" t="0" r="26585"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r w:rsidR="00AA2588">
        <w:rPr>
          <w:noProof/>
          <w:lang w:eastAsia="hu-HU"/>
        </w:rPr>
        <w:drawing>
          <wp:anchor distT="0" distB="0" distL="114300" distR="114300" simplePos="0" relativeHeight="251659264" behindDoc="0" locked="0" layoutInCell="1" allowOverlap="1">
            <wp:simplePos x="0" y="0"/>
            <wp:positionH relativeFrom="column">
              <wp:posOffset>62372</wp:posOffset>
            </wp:positionH>
            <wp:positionV relativeFrom="paragraph">
              <wp:posOffset>799351</wp:posOffset>
            </wp:positionV>
            <wp:extent cx="5664920" cy="3493827"/>
            <wp:effectExtent l="19050" t="0" r="1198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sectPr w:rsidR="00700577" w:rsidSect="007005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577426"/>
    <w:rsid w:val="00051118"/>
    <w:rsid w:val="0009348F"/>
    <w:rsid w:val="000A17FD"/>
    <w:rsid w:val="001856CA"/>
    <w:rsid w:val="001F6F70"/>
    <w:rsid w:val="00206540"/>
    <w:rsid w:val="0022332D"/>
    <w:rsid w:val="00280CCD"/>
    <w:rsid w:val="002F0740"/>
    <w:rsid w:val="00376E59"/>
    <w:rsid w:val="00377EF1"/>
    <w:rsid w:val="004C6074"/>
    <w:rsid w:val="00577426"/>
    <w:rsid w:val="005D7FD6"/>
    <w:rsid w:val="0060096D"/>
    <w:rsid w:val="006064E8"/>
    <w:rsid w:val="00700577"/>
    <w:rsid w:val="007836E9"/>
    <w:rsid w:val="00796538"/>
    <w:rsid w:val="00803370"/>
    <w:rsid w:val="008125E3"/>
    <w:rsid w:val="00850E9C"/>
    <w:rsid w:val="00957E2C"/>
    <w:rsid w:val="00983276"/>
    <w:rsid w:val="00A00608"/>
    <w:rsid w:val="00A72D2A"/>
    <w:rsid w:val="00AA2588"/>
    <w:rsid w:val="00AA33FE"/>
    <w:rsid w:val="00C01C84"/>
    <w:rsid w:val="00D83E7A"/>
    <w:rsid w:val="00D84215"/>
    <w:rsid w:val="00DF45B5"/>
    <w:rsid w:val="00E40F82"/>
    <w:rsid w:val="00F519FC"/>
    <w:rsid w:val="00F57B89"/>
    <w:rsid w:val="00F72D6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057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7836E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836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image" Target="media/image1.jpeg"/><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_rels/data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_rels/drawing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F5C6A4-C3E6-4245-A271-9BD747068999}"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hu-HU"/>
        </a:p>
      </dgm:t>
    </dgm:pt>
    <dgm:pt modelId="{E93B7525-89AB-46D1-8843-0C9DC67355ED}">
      <dgm:prSet phldrT="[Szöveg]" custT="1"/>
      <dgm:spPr/>
      <dgm:t>
        <a:bodyPr/>
        <a:lstStyle/>
        <a:p>
          <a:r>
            <a:rPr lang="hu-HU" sz="1200" b="1" i="1"/>
            <a:t>Partners participating in the realisation of the project</a:t>
          </a:r>
          <a:endParaRPr lang="hu-HU" sz="1200"/>
        </a:p>
      </dgm:t>
    </dgm:pt>
    <dgm:pt modelId="{7E3C6799-A369-4941-9354-4C6E300B7E3C}" type="parTrans" cxnId="{50472C63-6A63-490A-A695-C37F3F2DFF13}">
      <dgm:prSet/>
      <dgm:spPr/>
      <dgm:t>
        <a:bodyPr/>
        <a:lstStyle/>
        <a:p>
          <a:endParaRPr lang="hu-HU"/>
        </a:p>
      </dgm:t>
    </dgm:pt>
    <dgm:pt modelId="{3D3D31CD-4A8E-466A-AF01-779D797D34ED}" type="sibTrans" cxnId="{50472C63-6A63-490A-A695-C37F3F2DFF13}">
      <dgm:prSet/>
      <dgm:spPr/>
      <dgm:t>
        <a:bodyPr/>
        <a:lstStyle/>
        <a:p>
          <a:endParaRPr lang="hu-HU"/>
        </a:p>
      </dgm:t>
    </dgm:pt>
    <dgm:pt modelId="{9F0F1D32-0679-482D-9917-338A8C44EEB5}">
      <dgm:prSet phldrT="[Szöveg]" custT="1"/>
      <dgm:spPr/>
      <dgm:t>
        <a:bodyPr/>
        <a:lstStyle/>
        <a:p>
          <a:r>
            <a:rPr lang="hu-HU" sz="1200" b="1" i="1"/>
            <a:t>Expectable results of the project</a:t>
          </a:r>
          <a:endParaRPr lang="hu-HU" sz="1200"/>
        </a:p>
      </dgm:t>
    </dgm:pt>
    <dgm:pt modelId="{A149A3D1-7D53-4998-B614-C79053695802}" type="parTrans" cxnId="{4A71321D-3595-415A-8691-4330F3686C70}">
      <dgm:prSet/>
      <dgm:spPr/>
      <dgm:t>
        <a:bodyPr/>
        <a:lstStyle/>
        <a:p>
          <a:endParaRPr lang="hu-HU"/>
        </a:p>
      </dgm:t>
    </dgm:pt>
    <dgm:pt modelId="{33B62C84-28E1-43A1-94E2-19C88EE6B77A}" type="sibTrans" cxnId="{4A71321D-3595-415A-8691-4330F3686C70}">
      <dgm:prSet/>
      <dgm:spPr/>
      <dgm:t>
        <a:bodyPr/>
        <a:lstStyle/>
        <a:p>
          <a:endParaRPr lang="hu-HU"/>
        </a:p>
      </dgm:t>
    </dgm:pt>
    <dgm:pt modelId="{B562D6E1-DB5C-4EF7-8309-145C78544B6F}">
      <dgm:prSet phldrT="[Szöveg]" custT="1"/>
      <dgm:spPr/>
      <dgm:t>
        <a:bodyPr/>
        <a:lstStyle/>
        <a:p>
          <a:r>
            <a:rPr lang="hu-HU" sz="1200" b="1" i="1"/>
            <a:t>Studies, publications related to the project</a:t>
          </a:r>
        </a:p>
      </dgm:t>
    </dgm:pt>
    <dgm:pt modelId="{18562FAF-1870-4D97-B0AA-5405C70C1660}" type="parTrans" cxnId="{EB81C34E-FBB5-477F-9CF3-B8F7FDC53CB7}">
      <dgm:prSet/>
      <dgm:spPr/>
      <dgm:t>
        <a:bodyPr/>
        <a:lstStyle/>
        <a:p>
          <a:endParaRPr lang="hu-HU"/>
        </a:p>
      </dgm:t>
    </dgm:pt>
    <dgm:pt modelId="{81195DF7-8E4E-4563-848F-9BC3222EF5D2}" type="sibTrans" cxnId="{EB81C34E-FBB5-477F-9CF3-B8F7FDC53CB7}">
      <dgm:prSet/>
      <dgm:spPr/>
      <dgm:t>
        <a:bodyPr/>
        <a:lstStyle/>
        <a:p>
          <a:endParaRPr lang="hu-HU"/>
        </a:p>
      </dgm:t>
    </dgm:pt>
    <dgm:pt modelId="{D245B9A0-8075-4E03-A12E-0E854D66AE27}">
      <dgm:prSet/>
      <dgm:spPr>
        <a:solidFill>
          <a:schemeClr val="lt1">
            <a:hueOff val="0"/>
            <a:satOff val="0"/>
            <a:lumOff val="0"/>
            <a:alpha val="70000"/>
          </a:schemeClr>
        </a:solidFill>
      </dgm:spPr>
      <dgm:t>
        <a:bodyPr/>
        <a:lstStyle/>
        <a:p>
          <a:r>
            <a:rPr lang="hu-HU"/>
            <a:t>Commercial and Industrial Chamber of B.A.Z. County</a:t>
          </a:r>
          <a:endParaRPr lang="hu-HU">
            <a:solidFill>
              <a:schemeClr val="tx2"/>
            </a:solidFill>
          </a:endParaRPr>
        </a:p>
      </dgm:t>
    </dgm:pt>
    <dgm:pt modelId="{4FAC6FCC-D336-4B66-BC14-7E0697473C64}" type="parTrans" cxnId="{9B6620ED-BF1B-4A82-A877-53F420253D4E}">
      <dgm:prSet/>
      <dgm:spPr/>
      <dgm:t>
        <a:bodyPr/>
        <a:lstStyle/>
        <a:p>
          <a:endParaRPr lang="hu-HU"/>
        </a:p>
      </dgm:t>
    </dgm:pt>
    <dgm:pt modelId="{1BB87E9A-1507-4B15-925E-E9B38E2134C4}" type="sibTrans" cxnId="{9B6620ED-BF1B-4A82-A877-53F420253D4E}">
      <dgm:prSet/>
      <dgm:spPr/>
      <dgm:t>
        <a:bodyPr/>
        <a:lstStyle/>
        <a:p>
          <a:endParaRPr lang="hu-HU"/>
        </a:p>
      </dgm:t>
    </dgm:pt>
    <dgm:pt modelId="{B8CD7EDD-E1D6-4892-8BD0-0151A71349DE}">
      <dgm:prSet/>
      <dgm:spPr>
        <a:solidFill>
          <a:schemeClr val="lt1">
            <a:hueOff val="0"/>
            <a:satOff val="0"/>
            <a:lumOff val="0"/>
            <a:alpha val="70000"/>
          </a:schemeClr>
        </a:solidFill>
      </dgm:spPr>
      <dgm:t>
        <a:bodyPr/>
        <a:lstStyle/>
        <a:p>
          <a:r>
            <a:rPr lang="hu-HU"/>
            <a:t>practical research,</a:t>
          </a:r>
          <a:endParaRPr lang="hu-HU">
            <a:solidFill>
              <a:schemeClr val="tx2"/>
            </a:solidFill>
          </a:endParaRPr>
        </a:p>
      </dgm:t>
    </dgm:pt>
    <dgm:pt modelId="{36FC8F45-0249-4DA4-8D9C-B9282A6201DD}" type="parTrans" cxnId="{700A82B0-C6F9-4322-B256-BBE161F17266}">
      <dgm:prSet/>
      <dgm:spPr/>
      <dgm:t>
        <a:bodyPr/>
        <a:lstStyle/>
        <a:p>
          <a:endParaRPr lang="hu-HU"/>
        </a:p>
      </dgm:t>
    </dgm:pt>
    <dgm:pt modelId="{2DC4EDC7-590D-4D04-BDD5-64DF2F71AC27}" type="sibTrans" cxnId="{700A82B0-C6F9-4322-B256-BBE161F17266}">
      <dgm:prSet/>
      <dgm:spPr/>
      <dgm:t>
        <a:bodyPr/>
        <a:lstStyle/>
        <a:p>
          <a:endParaRPr lang="hu-HU"/>
        </a:p>
      </dgm:t>
    </dgm:pt>
    <dgm:pt modelId="{75D38878-14DE-4563-8CE2-DD6B44E27986}">
      <dgm:prSet/>
      <dgm:spPr>
        <a:solidFill>
          <a:schemeClr val="lt1">
            <a:hueOff val="0"/>
            <a:satOff val="0"/>
            <a:lumOff val="0"/>
            <a:alpha val="70000"/>
          </a:schemeClr>
        </a:solidFill>
      </dgm:spPr>
      <dgm:t>
        <a:bodyPr/>
        <a:lstStyle/>
        <a:p>
          <a:r>
            <a:rPr lang="hu-HU"/>
            <a:t>Kocziszky György: Methodological contributions to territorial economic development. Miskolc : ME, 2006. 73 p.</a:t>
          </a:r>
          <a:endParaRPr lang="hu-HU">
            <a:solidFill>
              <a:schemeClr val="tx2"/>
            </a:solidFill>
          </a:endParaRPr>
        </a:p>
      </dgm:t>
    </dgm:pt>
    <dgm:pt modelId="{85CC6D0A-9C1E-4613-ACE3-1AC5761660F7}" type="parTrans" cxnId="{CF7CAF8D-5153-4B86-8138-3C60D5C636A0}">
      <dgm:prSet/>
      <dgm:spPr/>
      <dgm:t>
        <a:bodyPr/>
        <a:lstStyle/>
        <a:p>
          <a:endParaRPr lang="hu-HU"/>
        </a:p>
      </dgm:t>
    </dgm:pt>
    <dgm:pt modelId="{5B1A490C-8991-439A-8D30-9AF49A05F1E0}" type="sibTrans" cxnId="{CF7CAF8D-5153-4B86-8138-3C60D5C636A0}">
      <dgm:prSet/>
      <dgm:spPr/>
      <dgm:t>
        <a:bodyPr/>
        <a:lstStyle/>
        <a:p>
          <a:endParaRPr lang="hu-HU"/>
        </a:p>
      </dgm:t>
    </dgm:pt>
    <dgm:pt modelId="{FC598F07-F6EE-4EAC-994D-F269B1419ACD}">
      <dgm:prSet custT="1"/>
      <dgm:spPr/>
      <dgm:t>
        <a:bodyPr/>
        <a:lstStyle/>
        <a:p>
          <a:r>
            <a:rPr lang="hu-HU" sz="1200" b="1" i="1"/>
            <a:t>Institute colleagues being involved in the project</a:t>
          </a:r>
        </a:p>
      </dgm:t>
    </dgm:pt>
    <dgm:pt modelId="{96BBA204-FDDC-47CC-BBF8-3E3111AA8A33}" type="parTrans" cxnId="{D19229F9-D44C-4F40-81BD-CAC18BD5B06C}">
      <dgm:prSet/>
      <dgm:spPr/>
      <dgm:t>
        <a:bodyPr/>
        <a:lstStyle/>
        <a:p>
          <a:endParaRPr lang="hu-HU"/>
        </a:p>
      </dgm:t>
    </dgm:pt>
    <dgm:pt modelId="{EDE99FBB-3EC3-4782-A520-BD0FE6720D65}" type="sibTrans" cxnId="{D19229F9-D44C-4F40-81BD-CAC18BD5B06C}">
      <dgm:prSet/>
      <dgm:spPr/>
      <dgm:t>
        <a:bodyPr/>
        <a:lstStyle/>
        <a:p>
          <a:endParaRPr lang="hu-HU"/>
        </a:p>
      </dgm:t>
    </dgm:pt>
    <dgm:pt modelId="{0DBE63DC-FDDC-436C-971B-FC58A8DCBA5E}">
      <dgm:prSet/>
      <dgm:spPr/>
      <dgm:t>
        <a:bodyPr/>
        <a:lstStyle/>
        <a:p>
          <a:r>
            <a:rPr lang="hu-HU"/>
            <a:t>Prof. Dr. Kocziszky György (research manager),</a:t>
          </a:r>
          <a:endParaRPr lang="hu-HU">
            <a:solidFill>
              <a:schemeClr val="tx2"/>
            </a:solidFill>
          </a:endParaRPr>
        </a:p>
      </dgm:t>
    </dgm:pt>
    <dgm:pt modelId="{4DED9419-8F04-459C-9C8B-71E7538E42A0}" type="parTrans" cxnId="{6E69C839-D9B8-4103-AA32-5490E01D039D}">
      <dgm:prSet/>
      <dgm:spPr/>
      <dgm:t>
        <a:bodyPr/>
        <a:lstStyle/>
        <a:p>
          <a:endParaRPr lang="hu-HU"/>
        </a:p>
      </dgm:t>
    </dgm:pt>
    <dgm:pt modelId="{37C99DBC-E9FF-4F00-B600-FE1981869830}" type="sibTrans" cxnId="{6E69C839-D9B8-4103-AA32-5490E01D039D}">
      <dgm:prSet/>
      <dgm:spPr/>
      <dgm:t>
        <a:bodyPr/>
        <a:lstStyle/>
        <a:p>
          <a:endParaRPr lang="hu-HU"/>
        </a:p>
      </dgm:t>
    </dgm:pt>
    <dgm:pt modelId="{5A11C35A-23F7-49BA-A565-998E3796F55C}">
      <dgm:prSet/>
      <dgm:spPr/>
      <dgm:t>
        <a:bodyPr/>
        <a:lstStyle/>
        <a:p>
          <a:r>
            <a:rPr lang="hu-HU"/>
            <a:t>Commercial and Industrial Chamber of Heves County</a:t>
          </a:r>
        </a:p>
      </dgm:t>
    </dgm:pt>
    <dgm:pt modelId="{9C16A462-92DC-4EEA-8A0D-0B484C2742A7}" type="parTrans" cxnId="{4AF3FD33-64CD-4A6C-82C2-E8D31F01046D}">
      <dgm:prSet/>
      <dgm:spPr/>
      <dgm:t>
        <a:bodyPr/>
        <a:lstStyle/>
        <a:p>
          <a:endParaRPr lang="hu-HU"/>
        </a:p>
      </dgm:t>
    </dgm:pt>
    <dgm:pt modelId="{A43A3310-4774-4DE1-9CC9-38E44C8D01F0}" type="sibTrans" cxnId="{4AF3FD33-64CD-4A6C-82C2-E8D31F01046D}">
      <dgm:prSet/>
      <dgm:spPr/>
      <dgm:t>
        <a:bodyPr/>
        <a:lstStyle/>
        <a:p>
          <a:endParaRPr lang="hu-HU"/>
        </a:p>
      </dgm:t>
    </dgm:pt>
    <dgm:pt modelId="{8B1D225F-4452-483A-94AA-FC6A40B8414A}">
      <dgm:prSet/>
      <dgm:spPr/>
      <dgm:t>
        <a:bodyPr/>
        <a:lstStyle/>
        <a:p>
          <a:r>
            <a:rPr lang="hu-HU"/>
            <a:t>Commercial and Industrial Chamber of Nógrád County</a:t>
          </a:r>
        </a:p>
      </dgm:t>
    </dgm:pt>
    <dgm:pt modelId="{76CA6C24-68D2-4F61-A0C2-1FCDD8F074A4}" type="parTrans" cxnId="{CB5E67FF-AC4A-4B29-80B7-118BB45524A9}">
      <dgm:prSet/>
      <dgm:spPr/>
      <dgm:t>
        <a:bodyPr/>
        <a:lstStyle/>
        <a:p>
          <a:endParaRPr lang="hu-HU"/>
        </a:p>
      </dgm:t>
    </dgm:pt>
    <dgm:pt modelId="{6FBE8E42-2A9A-4CC7-890E-EA2FDA395E20}" type="sibTrans" cxnId="{CB5E67FF-AC4A-4B29-80B7-118BB45524A9}">
      <dgm:prSet/>
      <dgm:spPr/>
      <dgm:t>
        <a:bodyPr/>
        <a:lstStyle/>
        <a:p>
          <a:endParaRPr lang="hu-HU"/>
        </a:p>
      </dgm:t>
    </dgm:pt>
    <dgm:pt modelId="{B6F863CE-AEA8-4CF1-92AB-4B6501ACCB32}">
      <dgm:prSet/>
      <dgm:spPr/>
      <dgm:t>
        <a:bodyPr/>
        <a:lstStyle/>
        <a:p>
          <a:r>
            <a:rPr lang="hu-HU"/>
            <a:t>Hungarian Association for Territorial and Settlement developments</a:t>
          </a:r>
        </a:p>
      </dgm:t>
    </dgm:pt>
    <dgm:pt modelId="{EC312614-4A94-4122-9DD5-7F60412E2BF4}" type="parTrans" cxnId="{9C93AF57-348F-4847-A111-8E8E6AFE2057}">
      <dgm:prSet/>
      <dgm:spPr/>
      <dgm:t>
        <a:bodyPr/>
        <a:lstStyle/>
        <a:p>
          <a:endParaRPr lang="hu-HU"/>
        </a:p>
      </dgm:t>
    </dgm:pt>
    <dgm:pt modelId="{43ABFED6-DE12-4A11-8159-67620D0534A4}" type="sibTrans" cxnId="{9C93AF57-348F-4847-A111-8E8E6AFE2057}">
      <dgm:prSet/>
      <dgm:spPr/>
      <dgm:t>
        <a:bodyPr/>
        <a:lstStyle/>
        <a:p>
          <a:endParaRPr lang="hu-HU"/>
        </a:p>
      </dgm:t>
    </dgm:pt>
    <dgm:pt modelId="{B7D49096-6B6E-4FBC-B61D-95DA06D4A034}">
      <dgm:prSet/>
      <dgm:spPr/>
      <dgm:t>
        <a:bodyPr/>
        <a:lstStyle/>
        <a:p>
          <a:r>
            <a:rPr lang="hu-HU"/>
            <a:t>Foundation for Entrepreneurship Development in Zemplén</a:t>
          </a:r>
        </a:p>
      </dgm:t>
    </dgm:pt>
    <dgm:pt modelId="{CA2E1838-23A4-4426-A0BC-4FA4D55621F6}" type="parTrans" cxnId="{E076CA80-B182-4A77-A4FC-17DD84931C2A}">
      <dgm:prSet/>
      <dgm:spPr/>
      <dgm:t>
        <a:bodyPr/>
        <a:lstStyle/>
        <a:p>
          <a:endParaRPr lang="hu-HU"/>
        </a:p>
      </dgm:t>
    </dgm:pt>
    <dgm:pt modelId="{0DB02DF6-8586-44ED-B277-78AAA478C208}" type="sibTrans" cxnId="{E076CA80-B182-4A77-A4FC-17DD84931C2A}">
      <dgm:prSet/>
      <dgm:spPr/>
      <dgm:t>
        <a:bodyPr/>
        <a:lstStyle/>
        <a:p>
          <a:endParaRPr lang="hu-HU"/>
        </a:p>
      </dgm:t>
    </dgm:pt>
    <dgm:pt modelId="{DBF53D33-61CC-4956-AD65-94CEB986484F}">
      <dgm:prSet/>
      <dgm:spPr/>
      <dgm:t>
        <a:bodyPr/>
        <a:lstStyle/>
        <a:p>
          <a:r>
            <a:rPr lang="hu-HU"/>
            <a:t>Dr. Tóthné dr. Szita Klára (sub-project leader),</a:t>
          </a:r>
        </a:p>
      </dgm:t>
    </dgm:pt>
    <dgm:pt modelId="{97A64C9A-3642-4E62-92D4-E0DADE15AC57}" type="parTrans" cxnId="{146DEF32-F13E-4AAA-B2E4-BD2EBE630F73}">
      <dgm:prSet/>
      <dgm:spPr/>
      <dgm:t>
        <a:bodyPr/>
        <a:lstStyle/>
        <a:p>
          <a:endParaRPr lang="hu-HU"/>
        </a:p>
      </dgm:t>
    </dgm:pt>
    <dgm:pt modelId="{7DE29497-4B7D-485E-A9C4-D4C60917D35A}" type="sibTrans" cxnId="{146DEF32-F13E-4AAA-B2E4-BD2EBE630F73}">
      <dgm:prSet/>
      <dgm:spPr/>
      <dgm:t>
        <a:bodyPr/>
        <a:lstStyle/>
        <a:p>
          <a:endParaRPr lang="hu-HU"/>
        </a:p>
      </dgm:t>
    </dgm:pt>
    <dgm:pt modelId="{E09B8364-6196-4C41-AAA4-8E408D2F1519}">
      <dgm:prSet/>
      <dgm:spPr/>
      <dgm:t>
        <a:bodyPr/>
        <a:lstStyle/>
        <a:p>
          <a:r>
            <a:rPr lang="hu-HU"/>
            <a:t>Dr. Bakos István (sub-project leader),</a:t>
          </a:r>
        </a:p>
      </dgm:t>
    </dgm:pt>
    <dgm:pt modelId="{F34477A0-3C14-4FC0-9D54-3F9DDDB5E1B2}" type="parTrans" cxnId="{D9E2C2CE-3612-4273-B1F2-3954AC572CD1}">
      <dgm:prSet/>
      <dgm:spPr/>
      <dgm:t>
        <a:bodyPr/>
        <a:lstStyle/>
        <a:p>
          <a:endParaRPr lang="hu-HU"/>
        </a:p>
      </dgm:t>
    </dgm:pt>
    <dgm:pt modelId="{9AE149A3-CF30-41E0-9205-43192A529BB0}" type="sibTrans" cxnId="{D9E2C2CE-3612-4273-B1F2-3954AC572CD1}">
      <dgm:prSet/>
      <dgm:spPr/>
      <dgm:t>
        <a:bodyPr/>
        <a:lstStyle/>
        <a:p>
          <a:endParaRPr lang="hu-HU"/>
        </a:p>
      </dgm:t>
    </dgm:pt>
    <dgm:pt modelId="{10BF101F-10A4-4F96-B0E4-AF0F7EFE1108}">
      <dgm:prSet/>
      <dgm:spPr/>
      <dgm:t>
        <a:bodyPr/>
        <a:lstStyle/>
        <a:p>
          <a:r>
            <a:rPr lang="hu-HU"/>
            <a:t>Dr. G. Fekete Éva (sub-project leader),</a:t>
          </a:r>
        </a:p>
      </dgm:t>
    </dgm:pt>
    <dgm:pt modelId="{6B3F22D2-C0CD-4B61-AC63-280E0CDE6FEC}" type="parTrans" cxnId="{22DAF7FA-11EA-4792-8A06-CD1AD7CB4C9E}">
      <dgm:prSet/>
      <dgm:spPr/>
      <dgm:t>
        <a:bodyPr/>
        <a:lstStyle/>
        <a:p>
          <a:endParaRPr lang="hu-HU"/>
        </a:p>
      </dgm:t>
    </dgm:pt>
    <dgm:pt modelId="{DE5F9487-F8A9-4050-9E29-C34665B194BD}" type="sibTrans" cxnId="{22DAF7FA-11EA-4792-8A06-CD1AD7CB4C9E}">
      <dgm:prSet/>
      <dgm:spPr/>
      <dgm:t>
        <a:bodyPr/>
        <a:lstStyle/>
        <a:p>
          <a:endParaRPr lang="hu-HU"/>
        </a:p>
      </dgm:t>
    </dgm:pt>
    <dgm:pt modelId="{CF386A66-BE46-42C0-ADEF-2AA4997E3D75}">
      <dgm:prSet/>
      <dgm:spPr/>
      <dgm:t>
        <a:bodyPr/>
        <a:lstStyle/>
        <a:p>
          <a:r>
            <a:rPr lang="hu-HU"/>
            <a:t>Serdült Balázsné (financial manager).</a:t>
          </a:r>
        </a:p>
      </dgm:t>
    </dgm:pt>
    <dgm:pt modelId="{5195211D-429B-4513-9DCB-856BFC427BD7}" type="parTrans" cxnId="{9B9C8441-5DC5-4080-A8C5-7A86FAE4D31D}">
      <dgm:prSet/>
      <dgm:spPr/>
      <dgm:t>
        <a:bodyPr/>
        <a:lstStyle/>
        <a:p>
          <a:endParaRPr lang="hu-HU"/>
        </a:p>
      </dgm:t>
    </dgm:pt>
    <dgm:pt modelId="{3395D168-3F46-4871-B6F2-55415683C4E7}" type="sibTrans" cxnId="{9B9C8441-5DC5-4080-A8C5-7A86FAE4D31D}">
      <dgm:prSet/>
      <dgm:spPr/>
      <dgm:t>
        <a:bodyPr/>
        <a:lstStyle/>
        <a:p>
          <a:endParaRPr lang="hu-HU"/>
        </a:p>
      </dgm:t>
    </dgm:pt>
    <dgm:pt modelId="{B7C3962A-7EBB-4ACC-97EF-0028884A5E23}">
      <dgm:prSet/>
      <dgm:spPr/>
      <dgm:t>
        <a:bodyPr/>
        <a:lstStyle/>
        <a:p>
          <a:r>
            <a:rPr lang="hu-HU"/>
            <a:t>presentations,</a:t>
          </a:r>
        </a:p>
      </dgm:t>
    </dgm:pt>
    <dgm:pt modelId="{677DEB12-EDFE-4FDB-9614-C2FE05F89706}" type="parTrans" cxnId="{8D708E71-108E-4DB3-B2A2-3D023E979752}">
      <dgm:prSet/>
      <dgm:spPr/>
      <dgm:t>
        <a:bodyPr/>
        <a:lstStyle/>
        <a:p>
          <a:endParaRPr lang="hu-HU"/>
        </a:p>
      </dgm:t>
    </dgm:pt>
    <dgm:pt modelId="{D47E73E3-60AA-4471-BAEE-E7E589240211}" type="sibTrans" cxnId="{8D708E71-108E-4DB3-B2A2-3D023E979752}">
      <dgm:prSet/>
      <dgm:spPr/>
      <dgm:t>
        <a:bodyPr/>
        <a:lstStyle/>
        <a:p>
          <a:endParaRPr lang="hu-HU"/>
        </a:p>
      </dgm:t>
    </dgm:pt>
    <dgm:pt modelId="{54E43E7B-889E-40D5-909C-E51D07C45002}">
      <dgm:prSet/>
      <dgm:spPr/>
      <dgm:t>
        <a:bodyPr/>
        <a:lstStyle/>
        <a:p>
          <a:r>
            <a:rPr lang="hu-HU"/>
            <a:t>seminars, </a:t>
          </a:r>
        </a:p>
      </dgm:t>
    </dgm:pt>
    <dgm:pt modelId="{902F3378-B6EC-4DC8-BFA1-933F4A630A48}" type="parTrans" cxnId="{98331916-EFB1-4444-869A-2B9AAA83F7B3}">
      <dgm:prSet/>
      <dgm:spPr/>
      <dgm:t>
        <a:bodyPr/>
        <a:lstStyle/>
        <a:p>
          <a:endParaRPr lang="hu-HU"/>
        </a:p>
      </dgm:t>
    </dgm:pt>
    <dgm:pt modelId="{043B762E-1719-40C8-9292-B63638A178DB}" type="sibTrans" cxnId="{98331916-EFB1-4444-869A-2B9AAA83F7B3}">
      <dgm:prSet/>
      <dgm:spPr/>
      <dgm:t>
        <a:bodyPr/>
        <a:lstStyle/>
        <a:p>
          <a:endParaRPr lang="hu-HU"/>
        </a:p>
      </dgm:t>
    </dgm:pt>
    <dgm:pt modelId="{B2876BB5-7350-4EEF-8929-CC67B1459D50}">
      <dgm:prSet/>
      <dgm:spPr/>
      <dgm:t>
        <a:bodyPr/>
        <a:lstStyle/>
        <a:p>
          <a:r>
            <a:rPr lang="hu-HU"/>
            <a:t>conferencies, </a:t>
          </a:r>
        </a:p>
      </dgm:t>
    </dgm:pt>
    <dgm:pt modelId="{54F7EA63-1748-451B-82EE-D341734AAFDE}" type="parTrans" cxnId="{38D829FC-E568-4C6C-B5B2-DDEC1847DEB6}">
      <dgm:prSet/>
      <dgm:spPr/>
      <dgm:t>
        <a:bodyPr/>
        <a:lstStyle/>
        <a:p>
          <a:endParaRPr lang="hu-HU"/>
        </a:p>
      </dgm:t>
    </dgm:pt>
    <dgm:pt modelId="{24BE1AED-FD0D-4C1B-B0A5-789A939B7D55}" type="sibTrans" cxnId="{38D829FC-E568-4C6C-B5B2-DDEC1847DEB6}">
      <dgm:prSet/>
      <dgm:spPr/>
      <dgm:t>
        <a:bodyPr/>
        <a:lstStyle/>
        <a:p>
          <a:endParaRPr lang="hu-HU"/>
        </a:p>
      </dgm:t>
    </dgm:pt>
    <dgm:pt modelId="{39D7FA00-70E4-4D83-977A-0EDE131B7F09}">
      <dgm:prSet/>
      <dgm:spPr/>
      <dgm:t>
        <a:bodyPr/>
        <a:lstStyle/>
        <a:p>
          <a:r>
            <a:rPr lang="hu-HU"/>
            <a:t>designated research work, </a:t>
          </a:r>
        </a:p>
      </dgm:t>
    </dgm:pt>
    <dgm:pt modelId="{E7EC0CC4-A9BC-4A8D-93CA-BBF05151F20D}" type="parTrans" cxnId="{5F3BEF64-6451-43E3-8966-621AE43EDC77}">
      <dgm:prSet/>
      <dgm:spPr/>
      <dgm:t>
        <a:bodyPr/>
        <a:lstStyle/>
        <a:p>
          <a:endParaRPr lang="hu-HU"/>
        </a:p>
      </dgm:t>
    </dgm:pt>
    <dgm:pt modelId="{9E3A113F-65D1-4DAB-9CB2-A426592B4234}" type="sibTrans" cxnId="{5F3BEF64-6451-43E3-8966-621AE43EDC77}">
      <dgm:prSet/>
      <dgm:spPr/>
      <dgm:t>
        <a:bodyPr/>
        <a:lstStyle/>
        <a:p>
          <a:endParaRPr lang="hu-HU"/>
        </a:p>
      </dgm:t>
    </dgm:pt>
    <dgm:pt modelId="{898E4849-4F93-4EF0-A8B1-89844CDC09FA}">
      <dgm:prSet/>
      <dgm:spPr/>
      <dgm:t>
        <a:bodyPr/>
        <a:lstStyle/>
        <a:p>
          <a:r>
            <a:rPr lang="hu-HU"/>
            <a:t>study tours.</a:t>
          </a:r>
        </a:p>
      </dgm:t>
    </dgm:pt>
    <dgm:pt modelId="{56389FE9-07CF-40F2-8C3B-0123C3A06D13}" type="parTrans" cxnId="{76B58E89-F420-4748-B629-C0B4143F1254}">
      <dgm:prSet/>
      <dgm:spPr/>
      <dgm:t>
        <a:bodyPr/>
        <a:lstStyle/>
        <a:p>
          <a:endParaRPr lang="hu-HU"/>
        </a:p>
      </dgm:t>
    </dgm:pt>
    <dgm:pt modelId="{E5D1BBDF-D2F8-4643-A546-547B328412C1}" type="sibTrans" cxnId="{76B58E89-F420-4748-B629-C0B4143F1254}">
      <dgm:prSet/>
      <dgm:spPr/>
      <dgm:t>
        <a:bodyPr/>
        <a:lstStyle/>
        <a:p>
          <a:endParaRPr lang="hu-HU"/>
        </a:p>
      </dgm:t>
    </dgm:pt>
    <dgm:pt modelId="{C8F4FC84-9583-4666-A3E7-6D7E05ADD30B}">
      <dgm:prSet/>
      <dgm:spPr/>
      <dgm:t>
        <a:bodyPr/>
        <a:lstStyle/>
        <a:p>
          <a:r>
            <a:rPr lang="hu-HU"/>
            <a:t>Matiscsákné dr. Lizák Mariann: Personality development and conflict handling. Miskolc, 2006. 86 p.</a:t>
          </a:r>
        </a:p>
      </dgm:t>
    </dgm:pt>
    <dgm:pt modelId="{952D58F1-F34A-414E-96A2-B88BA41DA777}" type="parTrans" cxnId="{416A6794-B0CD-454E-9752-8986EA24DABC}">
      <dgm:prSet/>
      <dgm:spPr/>
      <dgm:t>
        <a:bodyPr/>
        <a:lstStyle/>
        <a:p>
          <a:endParaRPr lang="hu-HU"/>
        </a:p>
      </dgm:t>
    </dgm:pt>
    <dgm:pt modelId="{2325885F-5B56-4B1E-9625-01F31A3E173A}" type="sibTrans" cxnId="{416A6794-B0CD-454E-9752-8986EA24DABC}">
      <dgm:prSet/>
      <dgm:spPr/>
      <dgm:t>
        <a:bodyPr/>
        <a:lstStyle/>
        <a:p>
          <a:endParaRPr lang="hu-HU"/>
        </a:p>
      </dgm:t>
    </dgm:pt>
    <dgm:pt modelId="{CC2E0BF4-71DC-4608-8695-D70594974737}">
      <dgm:prSet/>
      <dgm:spPr/>
      <dgm:t>
        <a:bodyPr/>
        <a:lstStyle/>
        <a:p>
          <a:r>
            <a:rPr lang="hu-HU"/>
            <a:t>Zsúgyel János: Methodology of scientific research. Miskolc, 2006. 48p.</a:t>
          </a:r>
        </a:p>
      </dgm:t>
    </dgm:pt>
    <dgm:pt modelId="{212CD668-146F-49DF-9624-53F2B6D0F410}" type="parTrans" cxnId="{CB9E8831-E610-4616-9F56-8C7810C8519D}">
      <dgm:prSet/>
      <dgm:spPr/>
      <dgm:t>
        <a:bodyPr/>
        <a:lstStyle/>
        <a:p>
          <a:endParaRPr lang="hu-HU"/>
        </a:p>
      </dgm:t>
    </dgm:pt>
    <dgm:pt modelId="{230085AD-F27D-4A73-9835-3517656EB487}" type="sibTrans" cxnId="{CB9E8831-E610-4616-9F56-8C7810C8519D}">
      <dgm:prSet/>
      <dgm:spPr/>
      <dgm:t>
        <a:bodyPr/>
        <a:lstStyle/>
        <a:p>
          <a:endParaRPr lang="hu-HU"/>
        </a:p>
      </dgm:t>
    </dgm:pt>
    <dgm:pt modelId="{C18E64B2-EE85-4FB5-89CB-B528D924D20B}">
      <dgm:prSet/>
      <dgm:spPr/>
      <dgm:t>
        <a:bodyPr/>
        <a:lstStyle/>
        <a:p>
          <a:r>
            <a:rPr lang="hu-HU"/>
            <a:t>Tóthné Szita Klára (ed.): Actual issues of sustainability. Institute of World and Regional Economics. Miskolc, 2006. 97 p.</a:t>
          </a:r>
        </a:p>
      </dgm:t>
    </dgm:pt>
    <dgm:pt modelId="{3FDBFB96-B94C-4ECF-BC6C-D42B914950A5}" type="parTrans" cxnId="{3259AB57-6F64-4FD8-89DA-883AAA8D82DD}">
      <dgm:prSet/>
      <dgm:spPr/>
      <dgm:t>
        <a:bodyPr/>
        <a:lstStyle/>
        <a:p>
          <a:endParaRPr lang="hu-HU"/>
        </a:p>
      </dgm:t>
    </dgm:pt>
    <dgm:pt modelId="{0F1F6C03-A5B7-40B6-87AC-A5DB16A642E7}" type="sibTrans" cxnId="{3259AB57-6F64-4FD8-89DA-883AAA8D82DD}">
      <dgm:prSet/>
      <dgm:spPr/>
      <dgm:t>
        <a:bodyPr/>
        <a:lstStyle/>
        <a:p>
          <a:endParaRPr lang="hu-HU"/>
        </a:p>
      </dgm:t>
    </dgm:pt>
    <dgm:pt modelId="{D96621A6-F789-470B-A33B-A0BBC8C50BAC}">
      <dgm:prSet/>
      <dgm:spPr/>
      <dgm:t>
        <a:bodyPr/>
        <a:lstStyle/>
        <a:p>
          <a:r>
            <a:rPr lang="hu-HU"/>
            <a:t>G.Fekete Éva:	Rural policy (1) Educational material for the subject of Rural and local development. Miskolc, 2005. 93 p.</a:t>
          </a:r>
        </a:p>
      </dgm:t>
    </dgm:pt>
    <dgm:pt modelId="{CAD05BA7-93F0-4E5D-9008-9B0251A2FBEB}" type="parTrans" cxnId="{41AA296A-82CA-42BB-9488-823D96B09ECE}">
      <dgm:prSet/>
      <dgm:spPr/>
      <dgm:t>
        <a:bodyPr/>
        <a:lstStyle/>
        <a:p>
          <a:endParaRPr lang="hu-HU"/>
        </a:p>
      </dgm:t>
    </dgm:pt>
    <dgm:pt modelId="{18E88849-F0EC-4A2B-8962-BA3593A562BF}" type="sibTrans" cxnId="{41AA296A-82CA-42BB-9488-823D96B09ECE}">
      <dgm:prSet/>
      <dgm:spPr/>
      <dgm:t>
        <a:bodyPr/>
        <a:lstStyle/>
        <a:p>
          <a:endParaRPr lang="hu-HU"/>
        </a:p>
      </dgm:t>
    </dgm:pt>
    <dgm:pt modelId="{7C3B3D4B-EE19-4EE9-893D-AED1AFFA6F4B}" type="pres">
      <dgm:prSet presAssocID="{6EF5C6A4-C3E6-4245-A271-9BD747068999}" presName="linear" presStyleCnt="0">
        <dgm:presLayoutVars>
          <dgm:dir/>
          <dgm:animLvl val="lvl"/>
          <dgm:resizeHandles val="exact"/>
        </dgm:presLayoutVars>
      </dgm:prSet>
      <dgm:spPr/>
      <dgm:t>
        <a:bodyPr/>
        <a:lstStyle/>
        <a:p>
          <a:endParaRPr lang="hu-HU"/>
        </a:p>
      </dgm:t>
    </dgm:pt>
    <dgm:pt modelId="{5CC0A286-102E-459A-B028-42E664B3126C}" type="pres">
      <dgm:prSet presAssocID="{E93B7525-89AB-46D1-8843-0C9DC67355ED}" presName="parentLin" presStyleCnt="0"/>
      <dgm:spPr/>
    </dgm:pt>
    <dgm:pt modelId="{8E6D63E6-D89F-4A61-AD63-F6AB3F2EC519}" type="pres">
      <dgm:prSet presAssocID="{E93B7525-89AB-46D1-8843-0C9DC67355ED}" presName="parentLeftMargin" presStyleLbl="node1" presStyleIdx="0" presStyleCnt="4"/>
      <dgm:spPr/>
      <dgm:t>
        <a:bodyPr/>
        <a:lstStyle/>
        <a:p>
          <a:endParaRPr lang="hu-HU"/>
        </a:p>
      </dgm:t>
    </dgm:pt>
    <dgm:pt modelId="{65DD8E6F-40C9-4811-AB4D-CBD40F9C527B}" type="pres">
      <dgm:prSet presAssocID="{E93B7525-89AB-46D1-8843-0C9DC67355ED}" presName="parentText" presStyleLbl="node1" presStyleIdx="0" presStyleCnt="4">
        <dgm:presLayoutVars>
          <dgm:chMax val="0"/>
          <dgm:bulletEnabled val="1"/>
        </dgm:presLayoutVars>
      </dgm:prSet>
      <dgm:spPr/>
      <dgm:t>
        <a:bodyPr/>
        <a:lstStyle/>
        <a:p>
          <a:endParaRPr lang="hu-HU"/>
        </a:p>
      </dgm:t>
    </dgm:pt>
    <dgm:pt modelId="{6D1D7602-5992-46AB-9BE2-FF5727DEF144}" type="pres">
      <dgm:prSet presAssocID="{E93B7525-89AB-46D1-8843-0C9DC67355ED}" presName="negativeSpace" presStyleCnt="0"/>
      <dgm:spPr/>
    </dgm:pt>
    <dgm:pt modelId="{20187EA8-7635-4F7B-99C4-61456E047EA3}" type="pres">
      <dgm:prSet presAssocID="{E93B7525-89AB-46D1-8843-0C9DC67355ED}" presName="childText" presStyleLbl="conFgAcc1" presStyleIdx="0" presStyleCnt="4">
        <dgm:presLayoutVars>
          <dgm:bulletEnabled val="1"/>
        </dgm:presLayoutVars>
      </dgm:prSet>
      <dgm:spPr/>
      <dgm:t>
        <a:bodyPr/>
        <a:lstStyle/>
        <a:p>
          <a:endParaRPr lang="hu-HU"/>
        </a:p>
      </dgm:t>
    </dgm:pt>
    <dgm:pt modelId="{12C884C5-E17F-4837-9DCD-8852D125FC17}" type="pres">
      <dgm:prSet presAssocID="{3D3D31CD-4A8E-466A-AF01-779D797D34ED}" presName="spaceBetweenRectangles" presStyleCnt="0"/>
      <dgm:spPr/>
    </dgm:pt>
    <dgm:pt modelId="{CFFE5E99-5C56-4D83-B644-FE96294025D4}" type="pres">
      <dgm:prSet presAssocID="{9F0F1D32-0679-482D-9917-338A8C44EEB5}" presName="parentLin" presStyleCnt="0"/>
      <dgm:spPr/>
    </dgm:pt>
    <dgm:pt modelId="{0C2C1344-DEB4-45DA-8E7B-50390336D0AB}" type="pres">
      <dgm:prSet presAssocID="{9F0F1D32-0679-482D-9917-338A8C44EEB5}" presName="parentLeftMargin" presStyleLbl="node1" presStyleIdx="0" presStyleCnt="4"/>
      <dgm:spPr/>
      <dgm:t>
        <a:bodyPr/>
        <a:lstStyle/>
        <a:p>
          <a:endParaRPr lang="hu-HU"/>
        </a:p>
      </dgm:t>
    </dgm:pt>
    <dgm:pt modelId="{DACB9D1B-03C3-4EB9-8FEA-1A84F0924CAC}" type="pres">
      <dgm:prSet presAssocID="{9F0F1D32-0679-482D-9917-338A8C44EEB5}" presName="parentText" presStyleLbl="node1" presStyleIdx="1" presStyleCnt="4">
        <dgm:presLayoutVars>
          <dgm:chMax val="0"/>
          <dgm:bulletEnabled val="1"/>
        </dgm:presLayoutVars>
      </dgm:prSet>
      <dgm:spPr/>
      <dgm:t>
        <a:bodyPr/>
        <a:lstStyle/>
        <a:p>
          <a:endParaRPr lang="hu-HU"/>
        </a:p>
      </dgm:t>
    </dgm:pt>
    <dgm:pt modelId="{7412FD51-C108-45C4-ABA5-645EDAD126EE}" type="pres">
      <dgm:prSet presAssocID="{9F0F1D32-0679-482D-9917-338A8C44EEB5}" presName="negativeSpace" presStyleCnt="0"/>
      <dgm:spPr/>
    </dgm:pt>
    <dgm:pt modelId="{3B903CDD-56A5-45F7-8DD6-D46063113AB1}" type="pres">
      <dgm:prSet presAssocID="{9F0F1D32-0679-482D-9917-338A8C44EEB5}" presName="childText" presStyleLbl="conFgAcc1" presStyleIdx="1" presStyleCnt="4">
        <dgm:presLayoutVars>
          <dgm:bulletEnabled val="1"/>
        </dgm:presLayoutVars>
      </dgm:prSet>
      <dgm:spPr/>
      <dgm:t>
        <a:bodyPr/>
        <a:lstStyle/>
        <a:p>
          <a:endParaRPr lang="hu-HU"/>
        </a:p>
      </dgm:t>
    </dgm:pt>
    <dgm:pt modelId="{21EC1015-0E8B-4990-ACBA-20244943A314}" type="pres">
      <dgm:prSet presAssocID="{33B62C84-28E1-43A1-94E2-19C88EE6B77A}" presName="spaceBetweenRectangles" presStyleCnt="0"/>
      <dgm:spPr/>
    </dgm:pt>
    <dgm:pt modelId="{EF858C80-8101-443F-B160-1B2FB28D5CBE}" type="pres">
      <dgm:prSet presAssocID="{B562D6E1-DB5C-4EF7-8309-145C78544B6F}" presName="parentLin" presStyleCnt="0"/>
      <dgm:spPr/>
    </dgm:pt>
    <dgm:pt modelId="{7AABFFF0-E37E-4769-9348-C78378CD2D5C}" type="pres">
      <dgm:prSet presAssocID="{B562D6E1-DB5C-4EF7-8309-145C78544B6F}" presName="parentLeftMargin" presStyleLbl="node1" presStyleIdx="1" presStyleCnt="4"/>
      <dgm:spPr/>
      <dgm:t>
        <a:bodyPr/>
        <a:lstStyle/>
        <a:p>
          <a:endParaRPr lang="hu-HU"/>
        </a:p>
      </dgm:t>
    </dgm:pt>
    <dgm:pt modelId="{47576A07-63A0-45D7-B962-F3054D3C0339}" type="pres">
      <dgm:prSet presAssocID="{B562D6E1-DB5C-4EF7-8309-145C78544B6F}" presName="parentText" presStyleLbl="node1" presStyleIdx="2" presStyleCnt="4">
        <dgm:presLayoutVars>
          <dgm:chMax val="0"/>
          <dgm:bulletEnabled val="1"/>
        </dgm:presLayoutVars>
      </dgm:prSet>
      <dgm:spPr/>
      <dgm:t>
        <a:bodyPr/>
        <a:lstStyle/>
        <a:p>
          <a:endParaRPr lang="hu-HU"/>
        </a:p>
      </dgm:t>
    </dgm:pt>
    <dgm:pt modelId="{270C507F-B5AC-4926-9C5F-109B1F36A4BD}" type="pres">
      <dgm:prSet presAssocID="{B562D6E1-DB5C-4EF7-8309-145C78544B6F}" presName="negativeSpace" presStyleCnt="0"/>
      <dgm:spPr/>
    </dgm:pt>
    <dgm:pt modelId="{FDC21237-C549-41E5-8023-CCA11C6677D0}" type="pres">
      <dgm:prSet presAssocID="{B562D6E1-DB5C-4EF7-8309-145C78544B6F}" presName="childText" presStyleLbl="conFgAcc1" presStyleIdx="2" presStyleCnt="4">
        <dgm:presLayoutVars>
          <dgm:bulletEnabled val="1"/>
        </dgm:presLayoutVars>
      </dgm:prSet>
      <dgm:spPr/>
      <dgm:t>
        <a:bodyPr/>
        <a:lstStyle/>
        <a:p>
          <a:endParaRPr lang="hu-HU"/>
        </a:p>
      </dgm:t>
    </dgm:pt>
    <dgm:pt modelId="{20E92050-25F4-4DB8-9B39-2B62AF9FB278}" type="pres">
      <dgm:prSet presAssocID="{81195DF7-8E4E-4563-848F-9BC3222EF5D2}" presName="spaceBetweenRectangles" presStyleCnt="0"/>
      <dgm:spPr/>
    </dgm:pt>
    <dgm:pt modelId="{064E5DC5-9B61-4D15-893E-4776C07F30E2}" type="pres">
      <dgm:prSet presAssocID="{FC598F07-F6EE-4EAC-994D-F269B1419ACD}" presName="parentLin" presStyleCnt="0"/>
      <dgm:spPr/>
    </dgm:pt>
    <dgm:pt modelId="{267662BF-FE16-4112-8135-F88F68432E76}" type="pres">
      <dgm:prSet presAssocID="{FC598F07-F6EE-4EAC-994D-F269B1419ACD}" presName="parentLeftMargin" presStyleLbl="node1" presStyleIdx="2" presStyleCnt="4"/>
      <dgm:spPr/>
      <dgm:t>
        <a:bodyPr/>
        <a:lstStyle/>
        <a:p>
          <a:endParaRPr lang="hu-HU"/>
        </a:p>
      </dgm:t>
    </dgm:pt>
    <dgm:pt modelId="{2CB9E110-9C84-4676-8681-A7F19E98B1C5}" type="pres">
      <dgm:prSet presAssocID="{FC598F07-F6EE-4EAC-994D-F269B1419ACD}" presName="parentText" presStyleLbl="node1" presStyleIdx="3" presStyleCnt="4">
        <dgm:presLayoutVars>
          <dgm:chMax val="0"/>
          <dgm:bulletEnabled val="1"/>
        </dgm:presLayoutVars>
      </dgm:prSet>
      <dgm:spPr/>
      <dgm:t>
        <a:bodyPr/>
        <a:lstStyle/>
        <a:p>
          <a:endParaRPr lang="hu-HU"/>
        </a:p>
      </dgm:t>
    </dgm:pt>
    <dgm:pt modelId="{FFDC3DDC-661E-49EE-A009-2C9E62410464}" type="pres">
      <dgm:prSet presAssocID="{FC598F07-F6EE-4EAC-994D-F269B1419ACD}" presName="negativeSpace" presStyleCnt="0"/>
      <dgm:spPr/>
    </dgm:pt>
    <dgm:pt modelId="{193DCBBE-B1C5-4F2A-8880-4EDCFDC4CF03}" type="pres">
      <dgm:prSet presAssocID="{FC598F07-F6EE-4EAC-994D-F269B1419ACD}" presName="childText" presStyleLbl="conFgAcc1" presStyleIdx="3" presStyleCnt="4">
        <dgm:presLayoutVars>
          <dgm:bulletEnabled val="1"/>
        </dgm:presLayoutVars>
      </dgm:prSet>
      <dgm:spPr/>
      <dgm:t>
        <a:bodyPr/>
        <a:lstStyle/>
        <a:p>
          <a:endParaRPr lang="hu-HU"/>
        </a:p>
      </dgm:t>
    </dgm:pt>
  </dgm:ptLst>
  <dgm:cxnLst>
    <dgm:cxn modelId="{D9E2C2CE-3612-4273-B1F2-3954AC572CD1}" srcId="{FC598F07-F6EE-4EAC-994D-F269B1419ACD}" destId="{E09B8364-6196-4C41-AAA4-8E408D2F1519}" srcOrd="2" destOrd="0" parTransId="{F34477A0-3C14-4FC0-9D54-3F9DDDB5E1B2}" sibTransId="{9AE149A3-CF30-41E0-9205-43192A529BB0}"/>
    <dgm:cxn modelId="{22DAF7FA-11EA-4792-8A06-CD1AD7CB4C9E}" srcId="{FC598F07-F6EE-4EAC-994D-F269B1419ACD}" destId="{10BF101F-10A4-4F96-B0E4-AF0F7EFE1108}" srcOrd="3" destOrd="0" parTransId="{6B3F22D2-C0CD-4B61-AC63-280E0CDE6FEC}" sibTransId="{DE5F9487-F8A9-4050-9E29-C34665B194BD}"/>
    <dgm:cxn modelId="{2FA11AD6-97DC-4542-AD1C-3ED6F71C9EEB}" type="presOf" srcId="{B7D49096-6B6E-4FBC-B61D-95DA06D4A034}" destId="{20187EA8-7635-4F7B-99C4-61456E047EA3}" srcOrd="0" destOrd="4" presId="urn:microsoft.com/office/officeart/2005/8/layout/list1"/>
    <dgm:cxn modelId="{D4494FB7-904B-474B-ABD0-289C4D4838AF}" type="presOf" srcId="{5A11C35A-23F7-49BA-A565-998E3796F55C}" destId="{20187EA8-7635-4F7B-99C4-61456E047EA3}" srcOrd="0" destOrd="1" presId="urn:microsoft.com/office/officeart/2005/8/layout/list1"/>
    <dgm:cxn modelId="{9CB2DAF4-4082-4B47-A1DC-D5B8FE0B3F44}" type="presOf" srcId="{B2876BB5-7350-4EEF-8929-CC67B1459D50}" destId="{3B903CDD-56A5-45F7-8DD6-D46063113AB1}" srcOrd="0" destOrd="3" presId="urn:microsoft.com/office/officeart/2005/8/layout/list1"/>
    <dgm:cxn modelId="{06E2D114-7BA0-47ED-8BB5-38D24CA8EA98}" type="presOf" srcId="{9F0F1D32-0679-482D-9917-338A8C44EEB5}" destId="{DACB9D1B-03C3-4EB9-8FEA-1A84F0924CAC}" srcOrd="1" destOrd="0" presId="urn:microsoft.com/office/officeart/2005/8/layout/list1"/>
    <dgm:cxn modelId="{4A71321D-3595-415A-8691-4330F3686C70}" srcId="{6EF5C6A4-C3E6-4245-A271-9BD747068999}" destId="{9F0F1D32-0679-482D-9917-338A8C44EEB5}" srcOrd="1" destOrd="0" parTransId="{A149A3D1-7D53-4998-B614-C79053695802}" sibTransId="{33B62C84-28E1-43A1-94E2-19C88EE6B77A}"/>
    <dgm:cxn modelId="{CF7CAF8D-5153-4B86-8138-3C60D5C636A0}" srcId="{B562D6E1-DB5C-4EF7-8309-145C78544B6F}" destId="{75D38878-14DE-4563-8CE2-DD6B44E27986}" srcOrd="0" destOrd="0" parTransId="{85CC6D0A-9C1E-4613-ACE3-1AC5761660F7}" sibTransId="{5B1A490C-8991-439A-8D30-9AF49A05F1E0}"/>
    <dgm:cxn modelId="{B016994A-0169-491E-BB40-69A32A600039}" type="presOf" srcId="{CF386A66-BE46-42C0-ADEF-2AA4997E3D75}" destId="{193DCBBE-B1C5-4F2A-8880-4EDCFDC4CF03}" srcOrd="0" destOrd="4" presId="urn:microsoft.com/office/officeart/2005/8/layout/list1"/>
    <dgm:cxn modelId="{95D6717C-6F46-4424-B645-3C72FA1E4F18}" type="presOf" srcId="{9F0F1D32-0679-482D-9917-338A8C44EEB5}" destId="{0C2C1344-DEB4-45DA-8E7B-50390336D0AB}" srcOrd="0" destOrd="0" presId="urn:microsoft.com/office/officeart/2005/8/layout/list1"/>
    <dgm:cxn modelId="{76B58E89-F420-4748-B629-C0B4143F1254}" srcId="{9F0F1D32-0679-482D-9917-338A8C44EEB5}" destId="{898E4849-4F93-4EF0-A8B1-89844CDC09FA}" srcOrd="5" destOrd="0" parTransId="{56389FE9-07CF-40F2-8C3B-0123C3A06D13}" sibTransId="{E5D1BBDF-D2F8-4643-A546-547B328412C1}"/>
    <dgm:cxn modelId="{6E69C839-D9B8-4103-AA32-5490E01D039D}" srcId="{FC598F07-F6EE-4EAC-994D-F269B1419ACD}" destId="{0DBE63DC-FDDC-436C-971B-FC58A8DCBA5E}" srcOrd="0" destOrd="0" parTransId="{4DED9419-8F04-459C-9C8B-71E7538E42A0}" sibTransId="{37C99DBC-E9FF-4F00-B600-FE1981869830}"/>
    <dgm:cxn modelId="{8D708E71-108E-4DB3-B2A2-3D023E979752}" srcId="{9F0F1D32-0679-482D-9917-338A8C44EEB5}" destId="{B7C3962A-7EBB-4ACC-97EF-0028884A5E23}" srcOrd="1" destOrd="0" parTransId="{677DEB12-EDFE-4FDB-9614-C2FE05F89706}" sibTransId="{D47E73E3-60AA-4471-BAEE-E7E589240211}"/>
    <dgm:cxn modelId="{DA5C6A00-466F-464A-8574-02B53BF7CBC9}" type="presOf" srcId="{B562D6E1-DB5C-4EF7-8309-145C78544B6F}" destId="{7AABFFF0-E37E-4769-9348-C78378CD2D5C}" srcOrd="0" destOrd="0" presId="urn:microsoft.com/office/officeart/2005/8/layout/list1"/>
    <dgm:cxn modelId="{98F938BE-E0AF-4E05-975B-51CAF4DA8065}" type="presOf" srcId="{B8CD7EDD-E1D6-4892-8BD0-0151A71349DE}" destId="{3B903CDD-56A5-45F7-8DD6-D46063113AB1}" srcOrd="0" destOrd="0" presId="urn:microsoft.com/office/officeart/2005/8/layout/list1"/>
    <dgm:cxn modelId="{FEE9C5C1-1DA3-4458-B574-4690E568CADF}" type="presOf" srcId="{E09B8364-6196-4C41-AAA4-8E408D2F1519}" destId="{193DCBBE-B1C5-4F2A-8880-4EDCFDC4CF03}" srcOrd="0" destOrd="2" presId="urn:microsoft.com/office/officeart/2005/8/layout/list1"/>
    <dgm:cxn modelId="{CB5E67FF-AC4A-4B29-80B7-118BB45524A9}" srcId="{E93B7525-89AB-46D1-8843-0C9DC67355ED}" destId="{8B1D225F-4452-483A-94AA-FC6A40B8414A}" srcOrd="2" destOrd="0" parTransId="{76CA6C24-68D2-4F61-A0C2-1FCDD8F074A4}" sibTransId="{6FBE8E42-2A9A-4CC7-890E-EA2FDA395E20}"/>
    <dgm:cxn modelId="{15EB0F20-72EB-4CAC-968F-FF297D75A0E2}" type="presOf" srcId="{898E4849-4F93-4EF0-A8B1-89844CDC09FA}" destId="{3B903CDD-56A5-45F7-8DD6-D46063113AB1}" srcOrd="0" destOrd="5" presId="urn:microsoft.com/office/officeart/2005/8/layout/list1"/>
    <dgm:cxn modelId="{38D98FD7-D7A5-43DC-AE71-968EC52CB004}" type="presOf" srcId="{B562D6E1-DB5C-4EF7-8309-145C78544B6F}" destId="{47576A07-63A0-45D7-B962-F3054D3C0339}" srcOrd="1" destOrd="0" presId="urn:microsoft.com/office/officeart/2005/8/layout/list1"/>
    <dgm:cxn modelId="{4AF3FD33-64CD-4A6C-82C2-E8D31F01046D}" srcId="{E93B7525-89AB-46D1-8843-0C9DC67355ED}" destId="{5A11C35A-23F7-49BA-A565-998E3796F55C}" srcOrd="1" destOrd="0" parTransId="{9C16A462-92DC-4EEA-8A0D-0B484C2742A7}" sibTransId="{A43A3310-4774-4DE1-9CC9-38E44C8D01F0}"/>
    <dgm:cxn modelId="{2809640F-111D-47F0-A46D-2AC625C1A498}" type="presOf" srcId="{C18E64B2-EE85-4FB5-89CB-B528D924D20B}" destId="{FDC21237-C549-41E5-8023-CCA11C6677D0}" srcOrd="0" destOrd="3" presId="urn:microsoft.com/office/officeart/2005/8/layout/list1"/>
    <dgm:cxn modelId="{CB9E8831-E610-4616-9F56-8C7810C8519D}" srcId="{B562D6E1-DB5C-4EF7-8309-145C78544B6F}" destId="{CC2E0BF4-71DC-4608-8695-D70594974737}" srcOrd="2" destOrd="0" parTransId="{212CD668-146F-49DF-9624-53F2B6D0F410}" sibTransId="{230085AD-F27D-4A73-9835-3517656EB487}"/>
    <dgm:cxn modelId="{818ED763-1D2D-45E9-B799-F6672D24ECBB}" type="presOf" srcId="{E93B7525-89AB-46D1-8843-0C9DC67355ED}" destId="{8E6D63E6-D89F-4A61-AD63-F6AB3F2EC519}" srcOrd="0" destOrd="0" presId="urn:microsoft.com/office/officeart/2005/8/layout/list1"/>
    <dgm:cxn modelId="{9C93AF57-348F-4847-A111-8E8E6AFE2057}" srcId="{E93B7525-89AB-46D1-8843-0C9DC67355ED}" destId="{B6F863CE-AEA8-4CF1-92AB-4B6501ACCB32}" srcOrd="3" destOrd="0" parTransId="{EC312614-4A94-4122-9DD5-7F60412E2BF4}" sibTransId="{43ABFED6-DE12-4A11-8159-67620D0534A4}"/>
    <dgm:cxn modelId="{D08B6A3D-32A6-479B-999C-F213943677EC}" type="presOf" srcId="{D245B9A0-8075-4E03-A12E-0E854D66AE27}" destId="{20187EA8-7635-4F7B-99C4-61456E047EA3}" srcOrd="0" destOrd="0" presId="urn:microsoft.com/office/officeart/2005/8/layout/list1"/>
    <dgm:cxn modelId="{9B6620ED-BF1B-4A82-A877-53F420253D4E}" srcId="{E93B7525-89AB-46D1-8843-0C9DC67355ED}" destId="{D245B9A0-8075-4E03-A12E-0E854D66AE27}" srcOrd="0" destOrd="0" parTransId="{4FAC6FCC-D336-4B66-BC14-7E0697473C64}" sibTransId="{1BB87E9A-1507-4B15-925E-E9B38E2134C4}"/>
    <dgm:cxn modelId="{91562B8E-F27E-409E-8111-4F172F5DF3B6}" type="presOf" srcId="{FC598F07-F6EE-4EAC-994D-F269B1419ACD}" destId="{2CB9E110-9C84-4676-8681-A7F19E98B1C5}" srcOrd="1" destOrd="0" presId="urn:microsoft.com/office/officeart/2005/8/layout/list1"/>
    <dgm:cxn modelId="{D19229F9-D44C-4F40-81BD-CAC18BD5B06C}" srcId="{6EF5C6A4-C3E6-4245-A271-9BD747068999}" destId="{FC598F07-F6EE-4EAC-994D-F269B1419ACD}" srcOrd="3" destOrd="0" parTransId="{96BBA204-FDDC-47CC-BBF8-3E3111AA8A33}" sibTransId="{EDE99FBB-3EC3-4782-A520-BD0FE6720D65}"/>
    <dgm:cxn modelId="{D51A469D-4534-4ED2-814D-B65E174B921F}" type="presOf" srcId="{0DBE63DC-FDDC-436C-971B-FC58A8DCBA5E}" destId="{193DCBBE-B1C5-4F2A-8880-4EDCFDC4CF03}" srcOrd="0" destOrd="0" presId="urn:microsoft.com/office/officeart/2005/8/layout/list1"/>
    <dgm:cxn modelId="{E6258069-00B4-464F-8062-47B000863661}" type="presOf" srcId="{75D38878-14DE-4563-8CE2-DD6B44E27986}" destId="{FDC21237-C549-41E5-8023-CCA11C6677D0}" srcOrd="0" destOrd="0" presId="urn:microsoft.com/office/officeart/2005/8/layout/list1"/>
    <dgm:cxn modelId="{50472C63-6A63-490A-A695-C37F3F2DFF13}" srcId="{6EF5C6A4-C3E6-4245-A271-9BD747068999}" destId="{E93B7525-89AB-46D1-8843-0C9DC67355ED}" srcOrd="0" destOrd="0" parTransId="{7E3C6799-A369-4941-9354-4C6E300B7E3C}" sibTransId="{3D3D31CD-4A8E-466A-AF01-779D797D34ED}"/>
    <dgm:cxn modelId="{BD54562C-8F96-4CD3-8C08-B5F7455D4A66}" type="presOf" srcId="{6EF5C6A4-C3E6-4245-A271-9BD747068999}" destId="{7C3B3D4B-EE19-4EE9-893D-AED1AFFA6F4B}" srcOrd="0" destOrd="0" presId="urn:microsoft.com/office/officeart/2005/8/layout/list1"/>
    <dgm:cxn modelId="{38D829FC-E568-4C6C-B5B2-DDEC1847DEB6}" srcId="{9F0F1D32-0679-482D-9917-338A8C44EEB5}" destId="{B2876BB5-7350-4EEF-8929-CC67B1459D50}" srcOrd="3" destOrd="0" parTransId="{54F7EA63-1748-451B-82EE-D341734AAFDE}" sibTransId="{24BE1AED-FD0D-4C1B-B0A5-789A939B7D55}"/>
    <dgm:cxn modelId="{2D2064B3-6135-400D-BEC0-11FFC603233A}" type="presOf" srcId="{D96621A6-F789-470B-A33B-A0BBC8C50BAC}" destId="{FDC21237-C549-41E5-8023-CCA11C6677D0}" srcOrd="0" destOrd="4" presId="urn:microsoft.com/office/officeart/2005/8/layout/list1"/>
    <dgm:cxn modelId="{DEF103D4-9060-4B34-9027-305EB8CFDBA4}" type="presOf" srcId="{FC598F07-F6EE-4EAC-994D-F269B1419ACD}" destId="{267662BF-FE16-4112-8135-F88F68432E76}" srcOrd="0" destOrd="0" presId="urn:microsoft.com/office/officeart/2005/8/layout/list1"/>
    <dgm:cxn modelId="{1B7F1DD0-9BBE-4DD4-A4C8-860700522E32}" type="presOf" srcId="{C8F4FC84-9583-4666-A3E7-6D7E05ADD30B}" destId="{FDC21237-C549-41E5-8023-CCA11C6677D0}" srcOrd="0" destOrd="1" presId="urn:microsoft.com/office/officeart/2005/8/layout/list1"/>
    <dgm:cxn modelId="{FF97A5DF-00F5-4ABB-9389-D68EC6955609}" type="presOf" srcId="{54E43E7B-889E-40D5-909C-E51D07C45002}" destId="{3B903CDD-56A5-45F7-8DD6-D46063113AB1}" srcOrd="0" destOrd="2" presId="urn:microsoft.com/office/officeart/2005/8/layout/list1"/>
    <dgm:cxn modelId="{9B9C8441-5DC5-4080-A8C5-7A86FAE4D31D}" srcId="{FC598F07-F6EE-4EAC-994D-F269B1419ACD}" destId="{CF386A66-BE46-42C0-ADEF-2AA4997E3D75}" srcOrd="4" destOrd="0" parTransId="{5195211D-429B-4513-9DCB-856BFC427BD7}" sibTransId="{3395D168-3F46-4871-B6F2-55415683C4E7}"/>
    <dgm:cxn modelId="{C747713E-C653-4DE1-B61E-77E48529FE15}" type="presOf" srcId="{39D7FA00-70E4-4D83-977A-0EDE131B7F09}" destId="{3B903CDD-56A5-45F7-8DD6-D46063113AB1}" srcOrd="0" destOrd="4" presId="urn:microsoft.com/office/officeart/2005/8/layout/list1"/>
    <dgm:cxn modelId="{98331916-EFB1-4444-869A-2B9AAA83F7B3}" srcId="{9F0F1D32-0679-482D-9917-338A8C44EEB5}" destId="{54E43E7B-889E-40D5-909C-E51D07C45002}" srcOrd="2" destOrd="0" parTransId="{902F3378-B6EC-4DC8-BFA1-933F4A630A48}" sibTransId="{043B762E-1719-40C8-9292-B63638A178DB}"/>
    <dgm:cxn modelId="{3259AB57-6F64-4FD8-89DA-883AAA8D82DD}" srcId="{B562D6E1-DB5C-4EF7-8309-145C78544B6F}" destId="{C18E64B2-EE85-4FB5-89CB-B528D924D20B}" srcOrd="3" destOrd="0" parTransId="{3FDBFB96-B94C-4ECF-BC6C-D42B914950A5}" sibTransId="{0F1F6C03-A5B7-40B6-87AC-A5DB16A642E7}"/>
    <dgm:cxn modelId="{416A6794-B0CD-454E-9752-8986EA24DABC}" srcId="{B562D6E1-DB5C-4EF7-8309-145C78544B6F}" destId="{C8F4FC84-9583-4666-A3E7-6D7E05ADD30B}" srcOrd="1" destOrd="0" parTransId="{952D58F1-F34A-414E-96A2-B88BA41DA777}" sibTransId="{2325885F-5B56-4B1E-9625-01F31A3E173A}"/>
    <dgm:cxn modelId="{D38E5D55-B36F-4868-9B3D-A8FD2CFE5576}" type="presOf" srcId="{8B1D225F-4452-483A-94AA-FC6A40B8414A}" destId="{20187EA8-7635-4F7B-99C4-61456E047EA3}" srcOrd="0" destOrd="2" presId="urn:microsoft.com/office/officeart/2005/8/layout/list1"/>
    <dgm:cxn modelId="{EB81C34E-FBB5-477F-9CF3-B8F7FDC53CB7}" srcId="{6EF5C6A4-C3E6-4245-A271-9BD747068999}" destId="{B562D6E1-DB5C-4EF7-8309-145C78544B6F}" srcOrd="2" destOrd="0" parTransId="{18562FAF-1870-4D97-B0AA-5405C70C1660}" sibTransId="{81195DF7-8E4E-4563-848F-9BC3222EF5D2}"/>
    <dgm:cxn modelId="{41AA296A-82CA-42BB-9488-823D96B09ECE}" srcId="{B562D6E1-DB5C-4EF7-8309-145C78544B6F}" destId="{D96621A6-F789-470B-A33B-A0BBC8C50BAC}" srcOrd="4" destOrd="0" parTransId="{CAD05BA7-93F0-4E5D-9008-9B0251A2FBEB}" sibTransId="{18E88849-F0EC-4A2B-8962-BA3593A562BF}"/>
    <dgm:cxn modelId="{FD603364-FF8D-49A9-AA4E-970591786E6D}" type="presOf" srcId="{DBF53D33-61CC-4956-AD65-94CEB986484F}" destId="{193DCBBE-B1C5-4F2A-8880-4EDCFDC4CF03}" srcOrd="0" destOrd="1" presId="urn:microsoft.com/office/officeart/2005/8/layout/list1"/>
    <dgm:cxn modelId="{A8820A4A-B69E-489A-8B97-C1DBD4CD6FB2}" type="presOf" srcId="{E93B7525-89AB-46D1-8843-0C9DC67355ED}" destId="{65DD8E6F-40C9-4811-AB4D-CBD40F9C527B}" srcOrd="1" destOrd="0" presId="urn:microsoft.com/office/officeart/2005/8/layout/list1"/>
    <dgm:cxn modelId="{146DEF32-F13E-4AAA-B2E4-BD2EBE630F73}" srcId="{FC598F07-F6EE-4EAC-994D-F269B1419ACD}" destId="{DBF53D33-61CC-4956-AD65-94CEB986484F}" srcOrd="1" destOrd="0" parTransId="{97A64C9A-3642-4E62-92D4-E0DADE15AC57}" sibTransId="{7DE29497-4B7D-485E-A9C4-D4C60917D35A}"/>
    <dgm:cxn modelId="{B7A899CA-021F-416C-854F-B58D7EF72CA3}" type="presOf" srcId="{CC2E0BF4-71DC-4608-8695-D70594974737}" destId="{FDC21237-C549-41E5-8023-CCA11C6677D0}" srcOrd="0" destOrd="2" presId="urn:microsoft.com/office/officeart/2005/8/layout/list1"/>
    <dgm:cxn modelId="{5F3BEF64-6451-43E3-8966-621AE43EDC77}" srcId="{9F0F1D32-0679-482D-9917-338A8C44EEB5}" destId="{39D7FA00-70E4-4D83-977A-0EDE131B7F09}" srcOrd="4" destOrd="0" parTransId="{E7EC0CC4-A9BC-4A8D-93CA-BBF05151F20D}" sibTransId="{9E3A113F-65D1-4DAB-9CB2-A426592B4234}"/>
    <dgm:cxn modelId="{700A82B0-C6F9-4322-B256-BBE161F17266}" srcId="{9F0F1D32-0679-482D-9917-338A8C44EEB5}" destId="{B8CD7EDD-E1D6-4892-8BD0-0151A71349DE}" srcOrd="0" destOrd="0" parTransId="{36FC8F45-0249-4DA4-8D9C-B9282A6201DD}" sibTransId="{2DC4EDC7-590D-4D04-BDD5-64DF2F71AC27}"/>
    <dgm:cxn modelId="{1DC4C29F-5D80-4FD2-9C59-6F6E6F84F74F}" type="presOf" srcId="{10BF101F-10A4-4F96-B0E4-AF0F7EFE1108}" destId="{193DCBBE-B1C5-4F2A-8880-4EDCFDC4CF03}" srcOrd="0" destOrd="3" presId="urn:microsoft.com/office/officeart/2005/8/layout/list1"/>
    <dgm:cxn modelId="{2CBA7D38-3599-4EE0-9C5D-CFB85E919DF2}" type="presOf" srcId="{B6F863CE-AEA8-4CF1-92AB-4B6501ACCB32}" destId="{20187EA8-7635-4F7B-99C4-61456E047EA3}" srcOrd="0" destOrd="3" presId="urn:microsoft.com/office/officeart/2005/8/layout/list1"/>
    <dgm:cxn modelId="{E076CA80-B182-4A77-A4FC-17DD84931C2A}" srcId="{E93B7525-89AB-46D1-8843-0C9DC67355ED}" destId="{B7D49096-6B6E-4FBC-B61D-95DA06D4A034}" srcOrd="4" destOrd="0" parTransId="{CA2E1838-23A4-4426-A0BC-4FA4D55621F6}" sibTransId="{0DB02DF6-8586-44ED-B277-78AAA478C208}"/>
    <dgm:cxn modelId="{BEDD3A25-BB6C-4359-BDB8-D6FA235A7D57}" type="presOf" srcId="{B7C3962A-7EBB-4ACC-97EF-0028884A5E23}" destId="{3B903CDD-56A5-45F7-8DD6-D46063113AB1}" srcOrd="0" destOrd="1" presId="urn:microsoft.com/office/officeart/2005/8/layout/list1"/>
    <dgm:cxn modelId="{D457C303-C533-4758-8B6F-B68C0BC385BB}" type="presParOf" srcId="{7C3B3D4B-EE19-4EE9-893D-AED1AFFA6F4B}" destId="{5CC0A286-102E-459A-B028-42E664B3126C}" srcOrd="0" destOrd="0" presId="urn:microsoft.com/office/officeart/2005/8/layout/list1"/>
    <dgm:cxn modelId="{40F22BEE-9A0D-4C70-A8CE-12744EFFC7BF}" type="presParOf" srcId="{5CC0A286-102E-459A-B028-42E664B3126C}" destId="{8E6D63E6-D89F-4A61-AD63-F6AB3F2EC519}" srcOrd="0" destOrd="0" presId="urn:microsoft.com/office/officeart/2005/8/layout/list1"/>
    <dgm:cxn modelId="{9AE70B3A-E6DB-4940-B093-050E763DBD51}" type="presParOf" srcId="{5CC0A286-102E-459A-B028-42E664B3126C}" destId="{65DD8E6F-40C9-4811-AB4D-CBD40F9C527B}" srcOrd="1" destOrd="0" presId="urn:microsoft.com/office/officeart/2005/8/layout/list1"/>
    <dgm:cxn modelId="{B77C5F1F-9160-496D-A310-C059441464B1}" type="presParOf" srcId="{7C3B3D4B-EE19-4EE9-893D-AED1AFFA6F4B}" destId="{6D1D7602-5992-46AB-9BE2-FF5727DEF144}" srcOrd="1" destOrd="0" presId="urn:microsoft.com/office/officeart/2005/8/layout/list1"/>
    <dgm:cxn modelId="{07C898CB-88EC-4A7D-B176-CE57ACEDE5B3}" type="presParOf" srcId="{7C3B3D4B-EE19-4EE9-893D-AED1AFFA6F4B}" destId="{20187EA8-7635-4F7B-99C4-61456E047EA3}" srcOrd="2" destOrd="0" presId="urn:microsoft.com/office/officeart/2005/8/layout/list1"/>
    <dgm:cxn modelId="{DCBCEB3C-CE1F-497B-9A1B-B91918DDB1C7}" type="presParOf" srcId="{7C3B3D4B-EE19-4EE9-893D-AED1AFFA6F4B}" destId="{12C884C5-E17F-4837-9DCD-8852D125FC17}" srcOrd="3" destOrd="0" presId="urn:microsoft.com/office/officeart/2005/8/layout/list1"/>
    <dgm:cxn modelId="{FD8D8AAB-B83B-4F44-8BC3-172660F09906}" type="presParOf" srcId="{7C3B3D4B-EE19-4EE9-893D-AED1AFFA6F4B}" destId="{CFFE5E99-5C56-4D83-B644-FE96294025D4}" srcOrd="4" destOrd="0" presId="urn:microsoft.com/office/officeart/2005/8/layout/list1"/>
    <dgm:cxn modelId="{19908EA4-F334-42C4-8093-41468DA8C32A}" type="presParOf" srcId="{CFFE5E99-5C56-4D83-B644-FE96294025D4}" destId="{0C2C1344-DEB4-45DA-8E7B-50390336D0AB}" srcOrd="0" destOrd="0" presId="urn:microsoft.com/office/officeart/2005/8/layout/list1"/>
    <dgm:cxn modelId="{2C30E63A-262C-4E8A-8F48-23D0FE60D917}" type="presParOf" srcId="{CFFE5E99-5C56-4D83-B644-FE96294025D4}" destId="{DACB9D1B-03C3-4EB9-8FEA-1A84F0924CAC}" srcOrd="1" destOrd="0" presId="urn:microsoft.com/office/officeart/2005/8/layout/list1"/>
    <dgm:cxn modelId="{22754B27-C178-4230-98AC-B1D3FC066918}" type="presParOf" srcId="{7C3B3D4B-EE19-4EE9-893D-AED1AFFA6F4B}" destId="{7412FD51-C108-45C4-ABA5-645EDAD126EE}" srcOrd="5" destOrd="0" presId="urn:microsoft.com/office/officeart/2005/8/layout/list1"/>
    <dgm:cxn modelId="{4804A3D3-8A79-45F2-9249-8F28EDA2F77D}" type="presParOf" srcId="{7C3B3D4B-EE19-4EE9-893D-AED1AFFA6F4B}" destId="{3B903CDD-56A5-45F7-8DD6-D46063113AB1}" srcOrd="6" destOrd="0" presId="urn:microsoft.com/office/officeart/2005/8/layout/list1"/>
    <dgm:cxn modelId="{B4424D6C-B83D-4D0F-AD5F-A711D9DB7831}" type="presParOf" srcId="{7C3B3D4B-EE19-4EE9-893D-AED1AFFA6F4B}" destId="{21EC1015-0E8B-4990-ACBA-20244943A314}" srcOrd="7" destOrd="0" presId="urn:microsoft.com/office/officeart/2005/8/layout/list1"/>
    <dgm:cxn modelId="{AC7D4D89-8849-44B9-A217-2018C71E6881}" type="presParOf" srcId="{7C3B3D4B-EE19-4EE9-893D-AED1AFFA6F4B}" destId="{EF858C80-8101-443F-B160-1B2FB28D5CBE}" srcOrd="8" destOrd="0" presId="urn:microsoft.com/office/officeart/2005/8/layout/list1"/>
    <dgm:cxn modelId="{729AF937-E91D-41B1-BBEA-9147EA7A7C02}" type="presParOf" srcId="{EF858C80-8101-443F-B160-1B2FB28D5CBE}" destId="{7AABFFF0-E37E-4769-9348-C78378CD2D5C}" srcOrd="0" destOrd="0" presId="urn:microsoft.com/office/officeart/2005/8/layout/list1"/>
    <dgm:cxn modelId="{E804E469-494B-4E1E-AAF5-4CCEF69E8FB5}" type="presParOf" srcId="{EF858C80-8101-443F-B160-1B2FB28D5CBE}" destId="{47576A07-63A0-45D7-B962-F3054D3C0339}" srcOrd="1" destOrd="0" presId="urn:microsoft.com/office/officeart/2005/8/layout/list1"/>
    <dgm:cxn modelId="{C435626C-E374-4C83-8AFA-6C94A89B6A15}" type="presParOf" srcId="{7C3B3D4B-EE19-4EE9-893D-AED1AFFA6F4B}" destId="{270C507F-B5AC-4926-9C5F-109B1F36A4BD}" srcOrd="9" destOrd="0" presId="urn:microsoft.com/office/officeart/2005/8/layout/list1"/>
    <dgm:cxn modelId="{2D8F9BCB-C5FB-497B-9177-793743458EC1}" type="presParOf" srcId="{7C3B3D4B-EE19-4EE9-893D-AED1AFFA6F4B}" destId="{FDC21237-C549-41E5-8023-CCA11C6677D0}" srcOrd="10" destOrd="0" presId="urn:microsoft.com/office/officeart/2005/8/layout/list1"/>
    <dgm:cxn modelId="{D6B563E9-7412-411B-A532-002B84CC4704}" type="presParOf" srcId="{7C3B3D4B-EE19-4EE9-893D-AED1AFFA6F4B}" destId="{20E92050-25F4-4DB8-9B39-2B62AF9FB278}" srcOrd="11" destOrd="0" presId="urn:microsoft.com/office/officeart/2005/8/layout/list1"/>
    <dgm:cxn modelId="{B5F41269-3040-49B3-A0DF-E161DB74FA4E}" type="presParOf" srcId="{7C3B3D4B-EE19-4EE9-893D-AED1AFFA6F4B}" destId="{064E5DC5-9B61-4D15-893E-4776C07F30E2}" srcOrd="12" destOrd="0" presId="urn:microsoft.com/office/officeart/2005/8/layout/list1"/>
    <dgm:cxn modelId="{0BB04A2A-F539-4593-92C9-6667BC9BA170}" type="presParOf" srcId="{064E5DC5-9B61-4D15-893E-4776C07F30E2}" destId="{267662BF-FE16-4112-8135-F88F68432E76}" srcOrd="0" destOrd="0" presId="urn:microsoft.com/office/officeart/2005/8/layout/list1"/>
    <dgm:cxn modelId="{84D96CB9-4EA0-4F4C-B979-4F353CCBFBFC}" type="presParOf" srcId="{064E5DC5-9B61-4D15-893E-4776C07F30E2}" destId="{2CB9E110-9C84-4676-8681-A7F19E98B1C5}" srcOrd="1" destOrd="0" presId="urn:microsoft.com/office/officeart/2005/8/layout/list1"/>
    <dgm:cxn modelId="{2097F345-EAF1-4B09-956D-5320FD147E41}" type="presParOf" srcId="{7C3B3D4B-EE19-4EE9-893D-AED1AFFA6F4B}" destId="{FFDC3DDC-661E-49EE-A009-2C9E62410464}" srcOrd="13" destOrd="0" presId="urn:microsoft.com/office/officeart/2005/8/layout/list1"/>
    <dgm:cxn modelId="{590FB929-0461-456F-8D60-4868F1C48033}" type="presParOf" srcId="{7C3B3D4B-EE19-4EE9-893D-AED1AFFA6F4B}" destId="{193DCBBE-B1C5-4F2A-8880-4EDCFDC4CF03}" srcOrd="14" destOrd="0" presId="urn:microsoft.com/office/officeart/2005/8/layout/list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AC2F1A-98E4-432D-89E3-F61A6A409061}" type="doc">
      <dgm:prSet loTypeId="urn:microsoft.com/office/officeart/2005/8/layout/hList7" loCatId="list" qsTypeId="urn:microsoft.com/office/officeart/2005/8/quickstyle/simple1" qsCatId="simple" csTypeId="urn:microsoft.com/office/officeart/2005/8/colors/accent1_2" csCatId="accent1" phldr="1"/>
      <dgm:spPr/>
      <dgm:t>
        <a:bodyPr/>
        <a:lstStyle/>
        <a:p>
          <a:endParaRPr lang="hu-HU"/>
        </a:p>
      </dgm:t>
    </dgm:pt>
    <dgm:pt modelId="{B777B581-2243-4D58-A60D-BF5B22E9F92D}">
      <dgm:prSet phldrT="[Szöveg]" custT="1"/>
      <dgm:spPr>
        <a:solidFill>
          <a:schemeClr val="accent1">
            <a:hueOff val="0"/>
            <a:satOff val="0"/>
            <a:lumOff val="0"/>
            <a:alpha val="70000"/>
          </a:schemeClr>
        </a:solidFill>
      </dgm:spPr>
      <dgm:t>
        <a:bodyPr/>
        <a:lstStyle/>
        <a:p>
          <a:r>
            <a:rPr lang="hu-HU" sz="1200" b="1">
              <a:solidFill>
                <a:srgbClr val="FFE07D"/>
              </a:solidFill>
              <a:latin typeface="+mn-lt"/>
            </a:rPr>
            <a:t>Aim of the project</a:t>
          </a:r>
          <a:endParaRPr lang="hu-HU" sz="700"/>
        </a:p>
        <a:p>
          <a:r>
            <a:rPr lang="hu-HU" sz="1000"/>
            <a:t>Ivolvement of talented students into research programs, which are for the handling of socio-economic problems of North Hungarian. Themes of research are complex: dealing with regional economic growth and development programs, exploring factors of sustainable growth, measurement of the absorptional effectiveness. To address the emerging challenges students with heterogenous capabilites are involved into different groups.</a:t>
          </a:r>
          <a:endParaRPr lang="hu-HU" sz="1000" b="1">
            <a:latin typeface="+mn-lt"/>
          </a:endParaRPr>
        </a:p>
      </dgm:t>
    </dgm:pt>
    <dgm:pt modelId="{24E3D45C-8B8F-4502-8BA6-D24CF6389439}" type="parTrans" cxnId="{D3EBBDC1-98F2-4548-B449-B627AA500DEB}">
      <dgm:prSet/>
      <dgm:spPr/>
      <dgm:t>
        <a:bodyPr/>
        <a:lstStyle/>
        <a:p>
          <a:endParaRPr lang="hu-HU">
            <a:latin typeface="+mn-lt"/>
          </a:endParaRPr>
        </a:p>
      </dgm:t>
    </dgm:pt>
    <dgm:pt modelId="{462129A1-00A8-4E95-8802-C9EFDE3A140F}" type="sibTrans" cxnId="{D3EBBDC1-98F2-4548-B449-B627AA500DEB}">
      <dgm:prSet/>
      <dgm:spPr/>
      <dgm:t>
        <a:bodyPr/>
        <a:lstStyle/>
        <a:p>
          <a:endParaRPr lang="hu-HU">
            <a:latin typeface="+mn-lt"/>
          </a:endParaRPr>
        </a:p>
      </dgm:t>
    </dgm:pt>
    <dgm:pt modelId="{EF539C7E-4441-4239-BAFF-8642A84E3B2D}">
      <dgm:prSet phldrT="[Szöveg]" custT="1"/>
      <dgm:spPr>
        <a:solidFill>
          <a:schemeClr val="accent1">
            <a:hueOff val="0"/>
            <a:satOff val="0"/>
            <a:lumOff val="0"/>
            <a:alpha val="70000"/>
          </a:schemeClr>
        </a:solidFill>
      </dgm:spPr>
      <dgm:t>
        <a:bodyPr/>
        <a:lstStyle/>
        <a:p>
          <a:r>
            <a:rPr lang="hu-HU" sz="1200" b="1" i="0">
              <a:solidFill>
                <a:srgbClr val="FFE07D"/>
              </a:solidFill>
              <a:latin typeface="+mn-lt"/>
            </a:rPr>
            <a:t>Target group(s)</a:t>
          </a:r>
        </a:p>
        <a:p>
          <a:r>
            <a:rPr lang="hu-HU" sz="1200"/>
            <a:t>Graduate students. </a:t>
          </a:r>
          <a:endParaRPr lang="hu-HU" sz="1100" i="0">
            <a:latin typeface="+mn-lt"/>
          </a:endParaRPr>
        </a:p>
      </dgm:t>
    </dgm:pt>
    <dgm:pt modelId="{536CA77B-769E-481D-B6F4-2A56B71FEE85}" type="parTrans" cxnId="{48287B4D-76EA-49EC-92F5-C0E756A5C576}">
      <dgm:prSet/>
      <dgm:spPr/>
      <dgm:t>
        <a:bodyPr/>
        <a:lstStyle/>
        <a:p>
          <a:endParaRPr lang="hu-HU">
            <a:latin typeface="+mn-lt"/>
          </a:endParaRPr>
        </a:p>
      </dgm:t>
    </dgm:pt>
    <dgm:pt modelId="{C623289A-D362-4E26-96AE-CCDDE2E1FBF4}" type="sibTrans" cxnId="{48287B4D-76EA-49EC-92F5-C0E756A5C576}">
      <dgm:prSet/>
      <dgm:spPr/>
      <dgm:t>
        <a:bodyPr/>
        <a:lstStyle/>
        <a:p>
          <a:endParaRPr lang="hu-HU">
            <a:latin typeface="+mn-lt"/>
          </a:endParaRPr>
        </a:p>
      </dgm:t>
    </dgm:pt>
    <dgm:pt modelId="{5A35C3F1-E418-4E94-93C7-9B700BE21236}">
      <dgm:prSet phldrT="[Szöveg]" custT="1"/>
      <dgm:spPr>
        <a:solidFill>
          <a:schemeClr val="accent1">
            <a:hueOff val="0"/>
            <a:satOff val="0"/>
            <a:lumOff val="0"/>
            <a:alpha val="70000"/>
          </a:schemeClr>
        </a:solidFill>
      </dgm:spPr>
      <dgm:t>
        <a:bodyPr/>
        <a:lstStyle/>
        <a:p>
          <a:endParaRPr lang="hu-HU" sz="1200" b="1" i="0">
            <a:solidFill>
              <a:srgbClr val="FFE07D"/>
            </a:solidFill>
            <a:latin typeface="+mn-lt"/>
          </a:endParaRPr>
        </a:p>
        <a:p>
          <a:endParaRPr lang="hu-HU" sz="1200" b="1" i="0">
            <a:solidFill>
              <a:srgbClr val="FFE07D"/>
            </a:solidFill>
            <a:latin typeface="+mn-lt"/>
          </a:endParaRPr>
        </a:p>
        <a:p>
          <a:endParaRPr lang="hu-HU" sz="1200" b="1" i="0">
            <a:solidFill>
              <a:srgbClr val="FFE07D"/>
            </a:solidFill>
            <a:latin typeface="+mn-lt"/>
          </a:endParaRPr>
        </a:p>
        <a:p>
          <a:endParaRPr lang="hu-HU" sz="1200" b="1" i="0">
            <a:solidFill>
              <a:srgbClr val="FFE07D"/>
            </a:solidFill>
            <a:latin typeface="+mn-lt"/>
          </a:endParaRPr>
        </a:p>
        <a:p>
          <a:r>
            <a:rPr lang="hu-HU" sz="1200" b="1" i="0">
              <a:solidFill>
                <a:srgbClr val="FFE07D"/>
              </a:solidFill>
              <a:latin typeface="+mn-lt"/>
            </a:rPr>
            <a:t>Project leading organisation</a:t>
          </a:r>
        </a:p>
        <a:p>
          <a:r>
            <a:rPr lang="hu-HU" sz="1200"/>
            <a:t>University of Miskolc Institute of World and Regional Economics</a:t>
          </a:r>
          <a:endParaRPr lang="hu-HU" sz="1100" i="0">
            <a:latin typeface="+mn-lt"/>
          </a:endParaRPr>
        </a:p>
      </dgm:t>
    </dgm:pt>
    <dgm:pt modelId="{AFCE61D7-AD23-4A24-8038-AF0A10111868}" type="parTrans" cxnId="{179AADD1-4BE2-40BC-BB95-28F8CF8A5E4F}">
      <dgm:prSet/>
      <dgm:spPr/>
      <dgm:t>
        <a:bodyPr/>
        <a:lstStyle/>
        <a:p>
          <a:endParaRPr lang="hu-HU">
            <a:latin typeface="+mn-lt"/>
          </a:endParaRPr>
        </a:p>
      </dgm:t>
    </dgm:pt>
    <dgm:pt modelId="{002B7FD6-A8CF-46D0-8E81-D13634305EC0}" type="sibTrans" cxnId="{179AADD1-4BE2-40BC-BB95-28F8CF8A5E4F}">
      <dgm:prSet/>
      <dgm:spPr/>
      <dgm:t>
        <a:bodyPr/>
        <a:lstStyle/>
        <a:p>
          <a:endParaRPr lang="hu-HU">
            <a:latin typeface="+mn-lt"/>
          </a:endParaRPr>
        </a:p>
      </dgm:t>
    </dgm:pt>
    <dgm:pt modelId="{7E17CF22-05DC-42AC-AF57-18405B67E423}" type="pres">
      <dgm:prSet presAssocID="{D5AC2F1A-98E4-432D-89E3-F61A6A409061}" presName="Name0" presStyleCnt="0">
        <dgm:presLayoutVars>
          <dgm:dir/>
          <dgm:resizeHandles val="exact"/>
        </dgm:presLayoutVars>
      </dgm:prSet>
      <dgm:spPr/>
      <dgm:t>
        <a:bodyPr/>
        <a:lstStyle/>
        <a:p>
          <a:endParaRPr lang="hu-HU"/>
        </a:p>
      </dgm:t>
    </dgm:pt>
    <dgm:pt modelId="{A6AD458D-1D02-461D-B8C9-510F34C13ABB}" type="pres">
      <dgm:prSet presAssocID="{D5AC2F1A-98E4-432D-89E3-F61A6A409061}" presName="fgShape" presStyleLbl="fgShp" presStyleIdx="0" presStyleCnt="1" custScaleY="27858" custLinFactNeighborX="318" custLinFactNeighborY="69694"/>
      <dgm:spPr>
        <a:solidFill>
          <a:srgbClr val="FFC000">
            <a:alpha val="58000"/>
          </a:srgbClr>
        </a:solidFill>
      </dgm:spPr>
    </dgm:pt>
    <dgm:pt modelId="{4A4CDBB1-35D8-46B2-8A40-457CB7D40200}" type="pres">
      <dgm:prSet presAssocID="{D5AC2F1A-98E4-432D-89E3-F61A6A409061}" presName="linComp" presStyleCnt="0"/>
      <dgm:spPr/>
    </dgm:pt>
    <dgm:pt modelId="{CE6E4F57-A7BD-4BC1-BA9B-86D37A069204}" type="pres">
      <dgm:prSet presAssocID="{B777B581-2243-4D58-A60D-BF5B22E9F92D}" presName="compNode" presStyleCnt="0"/>
      <dgm:spPr/>
    </dgm:pt>
    <dgm:pt modelId="{9B4AB9DA-E0F9-411B-8D6F-21D46D887FB7}" type="pres">
      <dgm:prSet presAssocID="{B777B581-2243-4D58-A60D-BF5B22E9F92D}" presName="bkgdShape" presStyleLbl="node1" presStyleIdx="0" presStyleCnt="3"/>
      <dgm:spPr/>
      <dgm:t>
        <a:bodyPr/>
        <a:lstStyle/>
        <a:p>
          <a:endParaRPr lang="hu-HU"/>
        </a:p>
      </dgm:t>
    </dgm:pt>
    <dgm:pt modelId="{221889B4-09C7-40E2-932B-64445B32534F}" type="pres">
      <dgm:prSet presAssocID="{B777B581-2243-4D58-A60D-BF5B22E9F92D}" presName="nodeTx" presStyleLbl="node1" presStyleIdx="0" presStyleCnt="3">
        <dgm:presLayoutVars>
          <dgm:bulletEnabled val="1"/>
        </dgm:presLayoutVars>
      </dgm:prSet>
      <dgm:spPr/>
      <dgm:t>
        <a:bodyPr/>
        <a:lstStyle/>
        <a:p>
          <a:endParaRPr lang="hu-HU"/>
        </a:p>
      </dgm:t>
    </dgm:pt>
    <dgm:pt modelId="{0514FE15-E6B5-4809-9E73-D079A2A86BEE}" type="pres">
      <dgm:prSet presAssocID="{B777B581-2243-4D58-A60D-BF5B22E9F92D}" presName="invisiNode" presStyleLbl="node1" presStyleIdx="0" presStyleCnt="3"/>
      <dgm:spPr/>
    </dgm:pt>
    <dgm:pt modelId="{E1E8030D-F53D-4F9F-BE05-422A2D030269}" type="pres">
      <dgm:prSet presAssocID="{B777B581-2243-4D58-A60D-BF5B22E9F92D}" presName="imagNode" presStyleLbl="fgImgPlace1" presStyleIdx="0" presStyleCnt="3" custFlipHor="1" custScaleX="56449" custScaleY="59569" custLinFactNeighborX="5933" custLinFactNeighborY="-35588"/>
      <dgm:spPr>
        <a:blipFill rotWithShape="0">
          <a:blip xmlns:r="http://schemas.openxmlformats.org/officeDocument/2006/relationships" r:embed="rId1"/>
          <a:stretch>
            <a:fillRect/>
          </a:stretch>
        </a:blipFill>
      </dgm:spPr>
      <dgm:t>
        <a:bodyPr/>
        <a:lstStyle/>
        <a:p>
          <a:endParaRPr lang="hu-HU"/>
        </a:p>
      </dgm:t>
    </dgm:pt>
    <dgm:pt modelId="{FD69219F-C560-48E8-9865-73C37BA5DD9D}" type="pres">
      <dgm:prSet presAssocID="{462129A1-00A8-4E95-8802-C9EFDE3A140F}" presName="sibTrans" presStyleLbl="sibTrans2D1" presStyleIdx="0" presStyleCnt="0"/>
      <dgm:spPr/>
      <dgm:t>
        <a:bodyPr/>
        <a:lstStyle/>
        <a:p>
          <a:endParaRPr lang="hu-HU"/>
        </a:p>
      </dgm:t>
    </dgm:pt>
    <dgm:pt modelId="{2A4AA0DB-E17C-40C1-A9C3-8D9493BCF8D4}" type="pres">
      <dgm:prSet presAssocID="{EF539C7E-4441-4239-BAFF-8642A84E3B2D}" presName="compNode" presStyleCnt="0"/>
      <dgm:spPr/>
    </dgm:pt>
    <dgm:pt modelId="{C1DB0236-0155-41DE-AB4C-F9E22227DF70}" type="pres">
      <dgm:prSet presAssocID="{EF539C7E-4441-4239-BAFF-8642A84E3B2D}" presName="bkgdShape" presStyleLbl="node1" presStyleIdx="1" presStyleCnt="3"/>
      <dgm:spPr/>
      <dgm:t>
        <a:bodyPr/>
        <a:lstStyle/>
        <a:p>
          <a:endParaRPr lang="hu-HU"/>
        </a:p>
      </dgm:t>
    </dgm:pt>
    <dgm:pt modelId="{7DBC5153-E066-486B-A35A-22990F93DDAC}" type="pres">
      <dgm:prSet presAssocID="{EF539C7E-4441-4239-BAFF-8642A84E3B2D}" presName="nodeTx" presStyleLbl="node1" presStyleIdx="1" presStyleCnt="3">
        <dgm:presLayoutVars>
          <dgm:bulletEnabled val="1"/>
        </dgm:presLayoutVars>
      </dgm:prSet>
      <dgm:spPr/>
      <dgm:t>
        <a:bodyPr/>
        <a:lstStyle/>
        <a:p>
          <a:endParaRPr lang="hu-HU"/>
        </a:p>
      </dgm:t>
    </dgm:pt>
    <dgm:pt modelId="{06067054-5064-4FCE-8A63-E2112830E086}" type="pres">
      <dgm:prSet presAssocID="{EF539C7E-4441-4239-BAFF-8642A84E3B2D}" presName="invisiNode" presStyleLbl="node1" presStyleIdx="1" presStyleCnt="3"/>
      <dgm:spPr/>
    </dgm:pt>
    <dgm:pt modelId="{FD549888-EC22-4704-BDC1-62EA0CBE0080}" type="pres">
      <dgm:prSet presAssocID="{EF539C7E-4441-4239-BAFF-8642A84E3B2D}" presName="imagNode" presStyleLbl="fgImgPlace1" presStyleIdx="1" presStyleCnt="3" custLinFactNeighborX="-1021" custLinFactNeighborY="-9186"/>
      <dgm:spPr>
        <a:blipFill rotWithShape="0">
          <a:blip xmlns:r="http://schemas.openxmlformats.org/officeDocument/2006/relationships" r:embed="rId2"/>
          <a:stretch>
            <a:fillRect/>
          </a:stretch>
        </a:blipFill>
      </dgm:spPr>
      <dgm:t>
        <a:bodyPr/>
        <a:lstStyle/>
        <a:p>
          <a:endParaRPr lang="hu-HU"/>
        </a:p>
      </dgm:t>
    </dgm:pt>
    <dgm:pt modelId="{905454D9-7563-4F90-93AD-A490D7E3663C}" type="pres">
      <dgm:prSet presAssocID="{C623289A-D362-4E26-96AE-CCDDE2E1FBF4}" presName="sibTrans" presStyleLbl="sibTrans2D1" presStyleIdx="0" presStyleCnt="0"/>
      <dgm:spPr/>
      <dgm:t>
        <a:bodyPr/>
        <a:lstStyle/>
        <a:p>
          <a:endParaRPr lang="hu-HU"/>
        </a:p>
      </dgm:t>
    </dgm:pt>
    <dgm:pt modelId="{482C403E-038F-4844-9BBB-94EE36C6BD94}" type="pres">
      <dgm:prSet presAssocID="{5A35C3F1-E418-4E94-93C7-9B700BE21236}" presName="compNode" presStyleCnt="0"/>
      <dgm:spPr/>
    </dgm:pt>
    <dgm:pt modelId="{EFEF7C5F-FDA2-4222-8B5C-74CBA6315F4D}" type="pres">
      <dgm:prSet presAssocID="{5A35C3F1-E418-4E94-93C7-9B700BE21236}" presName="bkgdShape" presStyleLbl="node1" presStyleIdx="2" presStyleCnt="3"/>
      <dgm:spPr/>
      <dgm:t>
        <a:bodyPr/>
        <a:lstStyle/>
        <a:p>
          <a:endParaRPr lang="hu-HU"/>
        </a:p>
      </dgm:t>
    </dgm:pt>
    <dgm:pt modelId="{D67C6C72-77A6-47AA-99A5-9229EFC2BF63}" type="pres">
      <dgm:prSet presAssocID="{5A35C3F1-E418-4E94-93C7-9B700BE21236}" presName="nodeTx" presStyleLbl="node1" presStyleIdx="2" presStyleCnt="3">
        <dgm:presLayoutVars>
          <dgm:bulletEnabled val="1"/>
        </dgm:presLayoutVars>
      </dgm:prSet>
      <dgm:spPr/>
      <dgm:t>
        <a:bodyPr/>
        <a:lstStyle/>
        <a:p>
          <a:endParaRPr lang="hu-HU"/>
        </a:p>
      </dgm:t>
    </dgm:pt>
    <dgm:pt modelId="{3BEBD229-9E64-483F-AA43-3304BCA8C1C9}" type="pres">
      <dgm:prSet presAssocID="{5A35C3F1-E418-4E94-93C7-9B700BE21236}" presName="invisiNode" presStyleLbl="node1" presStyleIdx="2" presStyleCnt="3"/>
      <dgm:spPr/>
    </dgm:pt>
    <dgm:pt modelId="{DB57E549-94C0-4891-9115-D27ED4AC9FDA}" type="pres">
      <dgm:prSet presAssocID="{5A35C3F1-E418-4E94-93C7-9B700BE21236}" presName="imagNode" presStyleLbl="fgImgPlace1" presStyleIdx="2" presStyleCnt="3" custLinFactNeighborX="1021" custLinFactNeighborY="-10207"/>
      <dgm:spPr>
        <a:blipFill rotWithShape="0">
          <a:blip xmlns:r="http://schemas.openxmlformats.org/officeDocument/2006/relationships" r:embed="rId3"/>
          <a:stretch>
            <a:fillRect/>
          </a:stretch>
        </a:blipFill>
      </dgm:spPr>
      <dgm:t>
        <a:bodyPr/>
        <a:lstStyle/>
        <a:p>
          <a:endParaRPr lang="hu-HU"/>
        </a:p>
      </dgm:t>
    </dgm:pt>
  </dgm:ptLst>
  <dgm:cxnLst>
    <dgm:cxn modelId="{8C9EE278-82AF-411D-9B8C-4DA86F5EE5A1}" type="presOf" srcId="{EF539C7E-4441-4239-BAFF-8642A84E3B2D}" destId="{7DBC5153-E066-486B-A35A-22990F93DDAC}" srcOrd="1" destOrd="0" presId="urn:microsoft.com/office/officeart/2005/8/layout/hList7"/>
    <dgm:cxn modelId="{C806BDB0-3E16-44FD-AD76-0F80949F7189}" type="presOf" srcId="{D5AC2F1A-98E4-432D-89E3-F61A6A409061}" destId="{7E17CF22-05DC-42AC-AF57-18405B67E423}" srcOrd="0" destOrd="0" presId="urn:microsoft.com/office/officeart/2005/8/layout/hList7"/>
    <dgm:cxn modelId="{092AF34F-3A98-4F7A-9526-F30F0CFFF4DC}" type="presOf" srcId="{462129A1-00A8-4E95-8802-C9EFDE3A140F}" destId="{FD69219F-C560-48E8-9865-73C37BA5DD9D}" srcOrd="0" destOrd="0" presId="urn:microsoft.com/office/officeart/2005/8/layout/hList7"/>
    <dgm:cxn modelId="{225AEB04-2E77-44F5-A7BD-9B78800A3321}" type="presOf" srcId="{B777B581-2243-4D58-A60D-BF5B22E9F92D}" destId="{9B4AB9DA-E0F9-411B-8D6F-21D46D887FB7}" srcOrd="0" destOrd="0" presId="urn:microsoft.com/office/officeart/2005/8/layout/hList7"/>
    <dgm:cxn modelId="{0C36D21A-7058-41DF-A005-9FF43250B6B3}" type="presOf" srcId="{5A35C3F1-E418-4E94-93C7-9B700BE21236}" destId="{D67C6C72-77A6-47AA-99A5-9229EFC2BF63}" srcOrd="1" destOrd="0" presId="urn:microsoft.com/office/officeart/2005/8/layout/hList7"/>
    <dgm:cxn modelId="{B9B94671-625D-444D-80FE-5D67D414D9F4}" type="presOf" srcId="{5A35C3F1-E418-4E94-93C7-9B700BE21236}" destId="{EFEF7C5F-FDA2-4222-8B5C-74CBA6315F4D}" srcOrd="0" destOrd="0" presId="urn:microsoft.com/office/officeart/2005/8/layout/hList7"/>
    <dgm:cxn modelId="{14E0CE77-3968-4ABA-A7D5-1AE038377B2E}" type="presOf" srcId="{EF539C7E-4441-4239-BAFF-8642A84E3B2D}" destId="{C1DB0236-0155-41DE-AB4C-F9E22227DF70}" srcOrd="0" destOrd="0" presId="urn:microsoft.com/office/officeart/2005/8/layout/hList7"/>
    <dgm:cxn modelId="{D3EBBDC1-98F2-4548-B449-B627AA500DEB}" srcId="{D5AC2F1A-98E4-432D-89E3-F61A6A409061}" destId="{B777B581-2243-4D58-A60D-BF5B22E9F92D}" srcOrd="0" destOrd="0" parTransId="{24E3D45C-8B8F-4502-8BA6-D24CF6389439}" sibTransId="{462129A1-00A8-4E95-8802-C9EFDE3A140F}"/>
    <dgm:cxn modelId="{48287B4D-76EA-49EC-92F5-C0E756A5C576}" srcId="{D5AC2F1A-98E4-432D-89E3-F61A6A409061}" destId="{EF539C7E-4441-4239-BAFF-8642A84E3B2D}" srcOrd="1" destOrd="0" parTransId="{536CA77B-769E-481D-B6F4-2A56B71FEE85}" sibTransId="{C623289A-D362-4E26-96AE-CCDDE2E1FBF4}"/>
    <dgm:cxn modelId="{DF94F66A-D4D4-4122-94D9-0CDB73BA7AEC}" type="presOf" srcId="{B777B581-2243-4D58-A60D-BF5B22E9F92D}" destId="{221889B4-09C7-40E2-932B-64445B32534F}" srcOrd="1" destOrd="0" presId="urn:microsoft.com/office/officeart/2005/8/layout/hList7"/>
    <dgm:cxn modelId="{6F0119C9-155A-4CBC-9DDC-4FE4B5FCD371}" type="presOf" srcId="{C623289A-D362-4E26-96AE-CCDDE2E1FBF4}" destId="{905454D9-7563-4F90-93AD-A490D7E3663C}" srcOrd="0" destOrd="0" presId="urn:microsoft.com/office/officeart/2005/8/layout/hList7"/>
    <dgm:cxn modelId="{179AADD1-4BE2-40BC-BB95-28F8CF8A5E4F}" srcId="{D5AC2F1A-98E4-432D-89E3-F61A6A409061}" destId="{5A35C3F1-E418-4E94-93C7-9B700BE21236}" srcOrd="2" destOrd="0" parTransId="{AFCE61D7-AD23-4A24-8038-AF0A10111868}" sibTransId="{002B7FD6-A8CF-46D0-8E81-D13634305EC0}"/>
    <dgm:cxn modelId="{ED62D210-DA48-4936-94A0-7864CCB8F9F1}" type="presParOf" srcId="{7E17CF22-05DC-42AC-AF57-18405B67E423}" destId="{A6AD458D-1D02-461D-B8C9-510F34C13ABB}" srcOrd="0" destOrd="0" presId="urn:microsoft.com/office/officeart/2005/8/layout/hList7"/>
    <dgm:cxn modelId="{862FC851-3736-4440-B9F9-7EBAB86804D5}" type="presParOf" srcId="{7E17CF22-05DC-42AC-AF57-18405B67E423}" destId="{4A4CDBB1-35D8-46B2-8A40-457CB7D40200}" srcOrd="1" destOrd="0" presId="urn:microsoft.com/office/officeart/2005/8/layout/hList7"/>
    <dgm:cxn modelId="{1611BDAB-92B2-4935-815F-729A1B2ADC52}" type="presParOf" srcId="{4A4CDBB1-35D8-46B2-8A40-457CB7D40200}" destId="{CE6E4F57-A7BD-4BC1-BA9B-86D37A069204}" srcOrd="0" destOrd="0" presId="urn:microsoft.com/office/officeart/2005/8/layout/hList7"/>
    <dgm:cxn modelId="{DF57AFAD-EB10-4D8A-B2B8-3A52B9C2BD8B}" type="presParOf" srcId="{CE6E4F57-A7BD-4BC1-BA9B-86D37A069204}" destId="{9B4AB9DA-E0F9-411B-8D6F-21D46D887FB7}" srcOrd="0" destOrd="0" presId="urn:microsoft.com/office/officeart/2005/8/layout/hList7"/>
    <dgm:cxn modelId="{FEACA5A6-C114-4670-A9BE-D68AB0954F86}" type="presParOf" srcId="{CE6E4F57-A7BD-4BC1-BA9B-86D37A069204}" destId="{221889B4-09C7-40E2-932B-64445B32534F}" srcOrd="1" destOrd="0" presId="urn:microsoft.com/office/officeart/2005/8/layout/hList7"/>
    <dgm:cxn modelId="{57C608DE-41A5-4BFF-AE21-C4A6C2F60645}" type="presParOf" srcId="{CE6E4F57-A7BD-4BC1-BA9B-86D37A069204}" destId="{0514FE15-E6B5-4809-9E73-D079A2A86BEE}" srcOrd="2" destOrd="0" presId="urn:microsoft.com/office/officeart/2005/8/layout/hList7"/>
    <dgm:cxn modelId="{B705DD6E-E84C-4291-A923-2DEE222C6D04}" type="presParOf" srcId="{CE6E4F57-A7BD-4BC1-BA9B-86D37A069204}" destId="{E1E8030D-F53D-4F9F-BE05-422A2D030269}" srcOrd="3" destOrd="0" presId="urn:microsoft.com/office/officeart/2005/8/layout/hList7"/>
    <dgm:cxn modelId="{DA7F2646-4D04-4AF3-AE80-23D40379FA07}" type="presParOf" srcId="{4A4CDBB1-35D8-46B2-8A40-457CB7D40200}" destId="{FD69219F-C560-48E8-9865-73C37BA5DD9D}" srcOrd="1" destOrd="0" presId="urn:microsoft.com/office/officeart/2005/8/layout/hList7"/>
    <dgm:cxn modelId="{068F3D81-4A25-4755-856E-2A783DF79CDC}" type="presParOf" srcId="{4A4CDBB1-35D8-46B2-8A40-457CB7D40200}" destId="{2A4AA0DB-E17C-40C1-A9C3-8D9493BCF8D4}" srcOrd="2" destOrd="0" presId="urn:microsoft.com/office/officeart/2005/8/layout/hList7"/>
    <dgm:cxn modelId="{4DF788C3-1B3D-4988-9D7B-09253FF38143}" type="presParOf" srcId="{2A4AA0DB-E17C-40C1-A9C3-8D9493BCF8D4}" destId="{C1DB0236-0155-41DE-AB4C-F9E22227DF70}" srcOrd="0" destOrd="0" presId="urn:microsoft.com/office/officeart/2005/8/layout/hList7"/>
    <dgm:cxn modelId="{D23E27D7-23B8-423E-8E78-E5C2B78448F8}" type="presParOf" srcId="{2A4AA0DB-E17C-40C1-A9C3-8D9493BCF8D4}" destId="{7DBC5153-E066-486B-A35A-22990F93DDAC}" srcOrd="1" destOrd="0" presId="urn:microsoft.com/office/officeart/2005/8/layout/hList7"/>
    <dgm:cxn modelId="{220BADF2-38E0-4942-ABD9-8E3BE23516E6}" type="presParOf" srcId="{2A4AA0DB-E17C-40C1-A9C3-8D9493BCF8D4}" destId="{06067054-5064-4FCE-8A63-E2112830E086}" srcOrd="2" destOrd="0" presId="urn:microsoft.com/office/officeart/2005/8/layout/hList7"/>
    <dgm:cxn modelId="{EC48F5E0-500B-4875-ADF3-9CDE3662F81D}" type="presParOf" srcId="{2A4AA0DB-E17C-40C1-A9C3-8D9493BCF8D4}" destId="{FD549888-EC22-4704-BDC1-62EA0CBE0080}" srcOrd="3" destOrd="0" presId="urn:microsoft.com/office/officeart/2005/8/layout/hList7"/>
    <dgm:cxn modelId="{775CA738-BAE0-4010-A242-FBCDAB906DC2}" type="presParOf" srcId="{4A4CDBB1-35D8-46B2-8A40-457CB7D40200}" destId="{905454D9-7563-4F90-93AD-A490D7E3663C}" srcOrd="3" destOrd="0" presId="urn:microsoft.com/office/officeart/2005/8/layout/hList7"/>
    <dgm:cxn modelId="{0056E133-B51F-44C3-A74D-10BB1E6F6ABE}" type="presParOf" srcId="{4A4CDBB1-35D8-46B2-8A40-457CB7D40200}" destId="{482C403E-038F-4844-9BBB-94EE36C6BD94}" srcOrd="4" destOrd="0" presId="urn:microsoft.com/office/officeart/2005/8/layout/hList7"/>
    <dgm:cxn modelId="{A83AF6E0-CFD4-4BDA-B721-EBA1C397DA37}" type="presParOf" srcId="{482C403E-038F-4844-9BBB-94EE36C6BD94}" destId="{EFEF7C5F-FDA2-4222-8B5C-74CBA6315F4D}" srcOrd="0" destOrd="0" presId="urn:microsoft.com/office/officeart/2005/8/layout/hList7"/>
    <dgm:cxn modelId="{AC60C1A5-B430-40E6-BCD0-446A228D4CCD}" type="presParOf" srcId="{482C403E-038F-4844-9BBB-94EE36C6BD94}" destId="{D67C6C72-77A6-47AA-99A5-9229EFC2BF63}" srcOrd="1" destOrd="0" presId="urn:microsoft.com/office/officeart/2005/8/layout/hList7"/>
    <dgm:cxn modelId="{3B4B78B6-2893-4D65-8952-918CA60FF3FE}" type="presParOf" srcId="{482C403E-038F-4844-9BBB-94EE36C6BD94}" destId="{3BEBD229-9E64-483F-AA43-3304BCA8C1C9}" srcOrd="2" destOrd="0" presId="urn:microsoft.com/office/officeart/2005/8/layout/hList7"/>
    <dgm:cxn modelId="{91805347-EDFB-4F52-8489-94BDA680243B}" type="presParOf" srcId="{482C403E-038F-4844-9BBB-94EE36C6BD94}" destId="{DB57E549-94C0-4891-9115-D27ED4AC9FDA}" srcOrd="3" destOrd="0" presId="urn:microsoft.com/office/officeart/2005/8/layout/hList7"/>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187EA8-7635-4F7B-99C4-61456E047EA3}">
      <dsp:nvSpPr>
        <dsp:cNvPr id="0" name=""/>
        <dsp:cNvSpPr/>
      </dsp:nvSpPr>
      <dsp:spPr>
        <a:xfrm>
          <a:off x="0" y="340409"/>
          <a:ext cx="5669365" cy="856800"/>
        </a:xfrm>
        <a:prstGeom prst="rect">
          <a:avLst/>
        </a:prstGeom>
        <a:solidFill>
          <a:schemeClr val="lt1">
            <a:hueOff val="0"/>
            <a:satOff val="0"/>
            <a:lumOff val="0"/>
            <a:alpha val="7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0006" tIns="166624" rIns="440006" bIns="56896" numCol="1" spcCol="1270" anchor="t" anchorCtr="0">
          <a:noAutofit/>
        </a:bodyPr>
        <a:lstStyle/>
        <a:p>
          <a:pPr marL="57150" lvl="1" indent="-57150" algn="l" defTabSz="355600">
            <a:lnSpc>
              <a:spcPct val="90000"/>
            </a:lnSpc>
            <a:spcBef>
              <a:spcPct val="0"/>
            </a:spcBef>
            <a:spcAft>
              <a:spcPct val="15000"/>
            </a:spcAft>
            <a:buChar char="••"/>
          </a:pPr>
          <a:r>
            <a:rPr lang="hu-HU" sz="800" kern="1200"/>
            <a:t>Commercial and Industrial Chamber of B.A.Z. County</a:t>
          </a:r>
          <a:endParaRPr lang="hu-HU" sz="800" kern="1200">
            <a:solidFill>
              <a:schemeClr val="tx2"/>
            </a:solidFill>
          </a:endParaRPr>
        </a:p>
        <a:p>
          <a:pPr marL="57150" lvl="1" indent="-57150" algn="l" defTabSz="355600">
            <a:lnSpc>
              <a:spcPct val="90000"/>
            </a:lnSpc>
            <a:spcBef>
              <a:spcPct val="0"/>
            </a:spcBef>
            <a:spcAft>
              <a:spcPct val="15000"/>
            </a:spcAft>
            <a:buChar char="••"/>
          </a:pPr>
          <a:r>
            <a:rPr lang="hu-HU" sz="800" kern="1200"/>
            <a:t>Commercial and Industrial Chamber of Heves County</a:t>
          </a:r>
        </a:p>
        <a:p>
          <a:pPr marL="57150" lvl="1" indent="-57150" algn="l" defTabSz="355600">
            <a:lnSpc>
              <a:spcPct val="90000"/>
            </a:lnSpc>
            <a:spcBef>
              <a:spcPct val="0"/>
            </a:spcBef>
            <a:spcAft>
              <a:spcPct val="15000"/>
            </a:spcAft>
            <a:buChar char="••"/>
          </a:pPr>
          <a:r>
            <a:rPr lang="hu-HU" sz="800" kern="1200"/>
            <a:t>Commercial and Industrial Chamber of Nógrád County</a:t>
          </a:r>
        </a:p>
        <a:p>
          <a:pPr marL="57150" lvl="1" indent="-57150" algn="l" defTabSz="355600">
            <a:lnSpc>
              <a:spcPct val="90000"/>
            </a:lnSpc>
            <a:spcBef>
              <a:spcPct val="0"/>
            </a:spcBef>
            <a:spcAft>
              <a:spcPct val="15000"/>
            </a:spcAft>
            <a:buChar char="••"/>
          </a:pPr>
          <a:r>
            <a:rPr lang="hu-HU" sz="800" kern="1200"/>
            <a:t>Hungarian Association for Territorial and Settlement developments</a:t>
          </a:r>
        </a:p>
        <a:p>
          <a:pPr marL="57150" lvl="1" indent="-57150" algn="l" defTabSz="355600">
            <a:lnSpc>
              <a:spcPct val="90000"/>
            </a:lnSpc>
            <a:spcBef>
              <a:spcPct val="0"/>
            </a:spcBef>
            <a:spcAft>
              <a:spcPct val="15000"/>
            </a:spcAft>
            <a:buChar char="••"/>
          </a:pPr>
          <a:r>
            <a:rPr lang="hu-HU" sz="800" kern="1200"/>
            <a:t>Foundation for Entrepreneurship Development in Zemplén</a:t>
          </a:r>
        </a:p>
      </dsp:txBody>
      <dsp:txXfrm>
        <a:off x="0" y="340409"/>
        <a:ext cx="5669365" cy="856800"/>
      </dsp:txXfrm>
    </dsp:sp>
    <dsp:sp modelId="{65DD8E6F-40C9-4811-AB4D-CBD40F9C527B}">
      <dsp:nvSpPr>
        <dsp:cNvPr id="0" name=""/>
        <dsp:cNvSpPr/>
      </dsp:nvSpPr>
      <dsp:spPr>
        <a:xfrm>
          <a:off x="283468" y="222329"/>
          <a:ext cx="3968555" cy="236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002" tIns="0" rIns="150002" bIns="0" numCol="1" spcCol="1270" anchor="ctr" anchorCtr="0">
          <a:noAutofit/>
        </a:bodyPr>
        <a:lstStyle/>
        <a:p>
          <a:pPr lvl="0" algn="l" defTabSz="533400">
            <a:lnSpc>
              <a:spcPct val="90000"/>
            </a:lnSpc>
            <a:spcBef>
              <a:spcPct val="0"/>
            </a:spcBef>
            <a:spcAft>
              <a:spcPct val="35000"/>
            </a:spcAft>
          </a:pPr>
          <a:r>
            <a:rPr lang="hu-HU" sz="1200" b="1" i="1" kern="1200"/>
            <a:t>Partners participating in the realisation of the project</a:t>
          </a:r>
          <a:endParaRPr lang="hu-HU" sz="1200" kern="1200"/>
        </a:p>
      </dsp:txBody>
      <dsp:txXfrm>
        <a:off x="283468" y="222329"/>
        <a:ext cx="3968555" cy="236160"/>
      </dsp:txXfrm>
    </dsp:sp>
    <dsp:sp modelId="{3B903CDD-56A5-45F7-8DD6-D46063113AB1}">
      <dsp:nvSpPr>
        <dsp:cNvPr id="0" name=""/>
        <dsp:cNvSpPr/>
      </dsp:nvSpPr>
      <dsp:spPr>
        <a:xfrm>
          <a:off x="0" y="1358489"/>
          <a:ext cx="5669365" cy="1008000"/>
        </a:xfrm>
        <a:prstGeom prst="rect">
          <a:avLst/>
        </a:prstGeom>
        <a:solidFill>
          <a:schemeClr val="lt1">
            <a:hueOff val="0"/>
            <a:satOff val="0"/>
            <a:lumOff val="0"/>
            <a:alpha val="7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0006" tIns="166624" rIns="440006" bIns="56896" numCol="1" spcCol="1270" anchor="t" anchorCtr="0">
          <a:noAutofit/>
        </a:bodyPr>
        <a:lstStyle/>
        <a:p>
          <a:pPr marL="57150" lvl="1" indent="-57150" algn="l" defTabSz="355600">
            <a:lnSpc>
              <a:spcPct val="90000"/>
            </a:lnSpc>
            <a:spcBef>
              <a:spcPct val="0"/>
            </a:spcBef>
            <a:spcAft>
              <a:spcPct val="15000"/>
            </a:spcAft>
            <a:buChar char="••"/>
          </a:pPr>
          <a:r>
            <a:rPr lang="hu-HU" sz="800" kern="1200"/>
            <a:t>practical research,</a:t>
          </a:r>
          <a:endParaRPr lang="hu-HU" sz="800" kern="1200">
            <a:solidFill>
              <a:schemeClr val="tx2"/>
            </a:solidFill>
          </a:endParaRPr>
        </a:p>
        <a:p>
          <a:pPr marL="57150" lvl="1" indent="-57150" algn="l" defTabSz="355600">
            <a:lnSpc>
              <a:spcPct val="90000"/>
            </a:lnSpc>
            <a:spcBef>
              <a:spcPct val="0"/>
            </a:spcBef>
            <a:spcAft>
              <a:spcPct val="15000"/>
            </a:spcAft>
            <a:buChar char="••"/>
          </a:pPr>
          <a:r>
            <a:rPr lang="hu-HU" sz="800" kern="1200"/>
            <a:t>presentations,</a:t>
          </a:r>
        </a:p>
        <a:p>
          <a:pPr marL="57150" lvl="1" indent="-57150" algn="l" defTabSz="355600">
            <a:lnSpc>
              <a:spcPct val="90000"/>
            </a:lnSpc>
            <a:spcBef>
              <a:spcPct val="0"/>
            </a:spcBef>
            <a:spcAft>
              <a:spcPct val="15000"/>
            </a:spcAft>
            <a:buChar char="••"/>
          </a:pPr>
          <a:r>
            <a:rPr lang="hu-HU" sz="800" kern="1200"/>
            <a:t>seminars, </a:t>
          </a:r>
        </a:p>
        <a:p>
          <a:pPr marL="57150" lvl="1" indent="-57150" algn="l" defTabSz="355600">
            <a:lnSpc>
              <a:spcPct val="90000"/>
            </a:lnSpc>
            <a:spcBef>
              <a:spcPct val="0"/>
            </a:spcBef>
            <a:spcAft>
              <a:spcPct val="15000"/>
            </a:spcAft>
            <a:buChar char="••"/>
          </a:pPr>
          <a:r>
            <a:rPr lang="hu-HU" sz="800" kern="1200"/>
            <a:t>conferencies, </a:t>
          </a:r>
        </a:p>
        <a:p>
          <a:pPr marL="57150" lvl="1" indent="-57150" algn="l" defTabSz="355600">
            <a:lnSpc>
              <a:spcPct val="90000"/>
            </a:lnSpc>
            <a:spcBef>
              <a:spcPct val="0"/>
            </a:spcBef>
            <a:spcAft>
              <a:spcPct val="15000"/>
            </a:spcAft>
            <a:buChar char="••"/>
          </a:pPr>
          <a:r>
            <a:rPr lang="hu-HU" sz="800" kern="1200"/>
            <a:t>designated research work, </a:t>
          </a:r>
        </a:p>
        <a:p>
          <a:pPr marL="57150" lvl="1" indent="-57150" algn="l" defTabSz="355600">
            <a:lnSpc>
              <a:spcPct val="90000"/>
            </a:lnSpc>
            <a:spcBef>
              <a:spcPct val="0"/>
            </a:spcBef>
            <a:spcAft>
              <a:spcPct val="15000"/>
            </a:spcAft>
            <a:buChar char="••"/>
          </a:pPr>
          <a:r>
            <a:rPr lang="hu-HU" sz="800" kern="1200"/>
            <a:t>study tours.</a:t>
          </a:r>
        </a:p>
      </dsp:txBody>
      <dsp:txXfrm>
        <a:off x="0" y="1358489"/>
        <a:ext cx="5669365" cy="1008000"/>
      </dsp:txXfrm>
    </dsp:sp>
    <dsp:sp modelId="{DACB9D1B-03C3-4EB9-8FEA-1A84F0924CAC}">
      <dsp:nvSpPr>
        <dsp:cNvPr id="0" name=""/>
        <dsp:cNvSpPr/>
      </dsp:nvSpPr>
      <dsp:spPr>
        <a:xfrm>
          <a:off x="283468" y="1240409"/>
          <a:ext cx="3968555" cy="236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002" tIns="0" rIns="150002" bIns="0" numCol="1" spcCol="1270" anchor="ctr" anchorCtr="0">
          <a:noAutofit/>
        </a:bodyPr>
        <a:lstStyle/>
        <a:p>
          <a:pPr lvl="0" algn="l" defTabSz="533400">
            <a:lnSpc>
              <a:spcPct val="90000"/>
            </a:lnSpc>
            <a:spcBef>
              <a:spcPct val="0"/>
            </a:spcBef>
            <a:spcAft>
              <a:spcPct val="35000"/>
            </a:spcAft>
          </a:pPr>
          <a:r>
            <a:rPr lang="hu-HU" sz="1200" b="1" i="1" kern="1200"/>
            <a:t>Expectable results of the project</a:t>
          </a:r>
          <a:endParaRPr lang="hu-HU" sz="1200" kern="1200"/>
        </a:p>
      </dsp:txBody>
      <dsp:txXfrm>
        <a:off x="283468" y="1240409"/>
        <a:ext cx="3968555" cy="236160"/>
      </dsp:txXfrm>
    </dsp:sp>
    <dsp:sp modelId="{FDC21237-C549-41E5-8023-CCA11C6677D0}">
      <dsp:nvSpPr>
        <dsp:cNvPr id="0" name=""/>
        <dsp:cNvSpPr/>
      </dsp:nvSpPr>
      <dsp:spPr>
        <a:xfrm>
          <a:off x="0" y="2527769"/>
          <a:ext cx="5669365" cy="1083600"/>
        </a:xfrm>
        <a:prstGeom prst="rect">
          <a:avLst/>
        </a:prstGeom>
        <a:solidFill>
          <a:schemeClr val="lt1">
            <a:hueOff val="0"/>
            <a:satOff val="0"/>
            <a:lumOff val="0"/>
            <a:alpha val="7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0006" tIns="166624" rIns="440006" bIns="56896" numCol="1" spcCol="1270" anchor="t" anchorCtr="0">
          <a:noAutofit/>
        </a:bodyPr>
        <a:lstStyle/>
        <a:p>
          <a:pPr marL="57150" lvl="1" indent="-57150" algn="l" defTabSz="355600">
            <a:lnSpc>
              <a:spcPct val="90000"/>
            </a:lnSpc>
            <a:spcBef>
              <a:spcPct val="0"/>
            </a:spcBef>
            <a:spcAft>
              <a:spcPct val="15000"/>
            </a:spcAft>
            <a:buChar char="••"/>
          </a:pPr>
          <a:r>
            <a:rPr lang="hu-HU" sz="800" kern="1200"/>
            <a:t>Kocziszky György: Methodological contributions to territorial economic development. Miskolc : ME, 2006. 73 p.</a:t>
          </a:r>
          <a:endParaRPr lang="hu-HU" sz="800" kern="1200">
            <a:solidFill>
              <a:schemeClr val="tx2"/>
            </a:solidFill>
          </a:endParaRPr>
        </a:p>
        <a:p>
          <a:pPr marL="57150" lvl="1" indent="-57150" algn="l" defTabSz="355600">
            <a:lnSpc>
              <a:spcPct val="90000"/>
            </a:lnSpc>
            <a:spcBef>
              <a:spcPct val="0"/>
            </a:spcBef>
            <a:spcAft>
              <a:spcPct val="15000"/>
            </a:spcAft>
            <a:buChar char="••"/>
          </a:pPr>
          <a:r>
            <a:rPr lang="hu-HU" sz="800" kern="1200"/>
            <a:t>Matiscsákné dr. Lizák Mariann: Personality development and conflict handling. Miskolc, 2006. 86 p.</a:t>
          </a:r>
        </a:p>
        <a:p>
          <a:pPr marL="57150" lvl="1" indent="-57150" algn="l" defTabSz="355600">
            <a:lnSpc>
              <a:spcPct val="90000"/>
            </a:lnSpc>
            <a:spcBef>
              <a:spcPct val="0"/>
            </a:spcBef>
            <a:spcAft>
              <a:spcPct val="15000"/>
            </a:spcAft>
            <a:buChar char="••"/>
          </a:pPr>
          <a:r>
            <a:rPr lang="hu-HU" sz="800" kern="1200"/>
            <a:t>Zsúgyel János: Methodology of scientific research. Miskolc, 2006. 48p.</a:t>
          </a:r>
        </a:p>
        <a:p>
          <a:pPr marL="57150" lvl="1" indent="-57150" algn="l" defTabSz="355600">
            <a:lnSpc>
              <a:spcPct val="90000"/>
            </a:lnSpc>
            <a:spcBef>
              <a:spcPct val="0"/>
            </a:spcBef>
            <a:spcAft>
              <a:spcPct val="15000"/>
            </a:spcAft>
            <a:buChar char="••"/>
          </a:pPr>
          <a:r>
            <a:rPr lang="hu-HU" sz="800" kern="1200"/>
            <a:t>Tóthné Szita Klára (ed.): Actual issues of sustainability. Institute of World and Regional Economics. Miskolc, 2006. 97 p.</a:t>
          </a:r>
        </a:p>
        <a:p>
          <a:pPr marL="57150" lvl="1" indent="-57150" algn="l" defTabSz="355600">
            <a:lnSpc>
              <a:spcPct val="90000"/>
            </a:lnSpc>
            <a:spcBef>
              <a:spcPct val="0"/>
            </a:spcBef>
            <a:spcAft>
              <a:spcPct val="15000"/>
            </a:spcAft>
            <a:buChar char="••"/>
          </a:pPr>
          <a:r>
            <a:rPr lang="hu-HU" sz="800" kern="1200"/>
            <a:t>G.Fekete Éva:	Rural policy (1) Educational material for the subject of Rural and local development. Miskolc, 2005. 93 p.</a:t>
          </a:r>
        </a:p>
      </dsp:txBody>
      <dsp:txXfrm>
        <a:off x="0" y="2527769"/>
        <a:ext cx="5669365" cy="1083600"/>
      </dsp:txXfrm>
    </dsp:sp>
    <dsp:sp modelId="{47576A07-63A0-45D7-B962-F3054D3C0339}">
      <dsp:nvSpPr>
        <dsp:cNvPr id="0" name=""/>
        <dsp:cNvSpPr/>
      </dsp:nvSpPr>
      <dsp:spPr>
        <a:xfrm>
          <a:off x="283468" y="2409689"/>
          <a:ext cx="3968555" cy="236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002" tIns="0" rIns="150002" bIns="0" numCol="1" spcCol="1270" anchor="ctr" anchorCtr="0">
          <a:noAutofit/>
        </a:bodyPr>
        <a:lstStyle/>
        <a:p>
          <a:pPr lvl="0" algn="l" defTabSz="533400">
            <a:lnSpc>
              <a:spcPct val="90000"/>
            </a:lnSpc>
            <a:spcBef>
              <a:spcPct val="0"/>
            </a:spcBef>
            <a:spcAft>
              <a:spcPct val="35000"/>
            </a:spcAft>
          </a:pPr>
          <a:r>
            <a:rPr lang="hu-HU" sz="1200" b="1" i="1" kern="1200"/>
            <a:t>Studies, publications related to the project</a:t>
          </a:r>
        </a:p>
      </dsp:txBody>
      <dsp:txXfrm>
        <a:off x="283468" y="2409689"/>
        <a:ext cx="3968555" cy="236160"/>
      </dsp:txXfrm>
    </dsp:sp>
    <dsp:sp modelId="{193DCBBE-B1C5-4F2A-8880-4EDCFDC4CF03}">
      <dsp:nvSpPr>
        <dsp:cNvPr id="0" name=""/>
        <dsp:cNvSpPr/>
      </dsp:nvSpPr>
      <dsp:spPr>
        <a:xfrm>
          <a:off x="0" y="3772649"/>
          <a:ext cx="5669365" cy="856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0006" tIns="166624" rIns="440006" bIns="56896" numCol="1" spcCol="1270" anchor="t" anchorCtr="0">
          <a:noAutofit/>
        </a:bodyPr>
        <a:lstStyle/>
        <a:p>
          <a:pPr marL="57150" lvl="1" indent="-57150" algn="l" defTabSz="355600">
            <a:lnSpc>
              <a:spcPct val="90000"/>
            </a:lnSpc>
            <a:spcBef>
              <a:spcPct val="0"/>
            </a:spcBef>
            <a:spcAft>
              <a:spcPct val="15000"/>
            </a:spcAft>
            <a:buChar char="••"/>
          </a:pPr>
          <a:r>
            <a:rPr lang="hu-HU" sz="800" kern="1200"/>
            <a:t>Prof. Dr. Kocziszky György (research manager),</a:t>
          </a:r>
          <a:endParaRPr lang="hu-HU" sz="800" kern="1200">
            <a:solidFill>
              <a:schemeClr val="tx2"/>
            </a:solidFill>
          </a:endParaRPr>
        </a:p>
        <a:p>
          <a:pPr marL="57150" lvl="1" indent="-57150" algn="l" defTabSz="355600">
            <a:lnSpc>
              <a:spcPct val="90000"/>
            </a:lnSpc>
            <a:spcBef>
              <a:spcPct val="0"/>
            </a:spcBef>
            <a:spcAft>
              <a:spcPct val="15000"/>
            </a:spcAft>
            <a:buChar char="••"/>
          </a:pPr>
          <a:r>
            <a:rPr lang="hu-HU" sz="800" kern="1200"/>
            <a:t>Dr. Tóthné dr. Szita Klára (sub-project leader),</a:t>
          </a:r>
        </a:p>
        <a:p>
          <a:pPr marL="57150" lvl="1" indent="-57150" algn="l" defTabSz="355600">
            <a:lnSpc>
              <a:spcPct val="90000"/>
            </a:lnSpc>
            <a:spcBef>
              <a:spcPct val="0"/>
            </a:spcBef>
            <a:spcAft>
              <a:spcPct val="15000"/>
            </a:spcAft>
            <a:buChar char="••"/>
          </a:pPr>
          <a:r>
            <a:rPr lang="hu-HU" sz="800" kern="1200"/>
            <a:t>Dr. Bakos István (sub-project leader),</a:t>
          </a:r>
        </a:p>
        <a:p>
          <a:pPr marL="57150" lvl="1" indent="-57150" algn="l" defTabSz="355600">
            <a:lnSpc>
              <a:spcPct val="90000"/>
            </a:lnSpc>
            <a:spcBef>
              <a:spcPct val="0"/>
            </a:spcBef>
            <a:spcAft>
              <a:spcPct val="15000"/>
            </a:spcAft>
            <a:buChar char="••"/>
          </a:pPr>
          <a:r>
            <a:rPr lang="hu-HU" sz="800" kern="1200"/>
            <a:t>Dr. G. Fekete Éva (sub-project leader),</a:t>
          </a:r>
        </a:p>
        <a:p>
          <a:pPr marL="57150" lvl="1" indent="-57150" algn="l" defTabSz="355600">
            <a:lnSpc>
              <a:spcPct val="90000"/>
            </a:lnSpc>
            <a:spcBef>
              <a:spcPct val="0"/>
            </a:spcBef>
            <a:spcAft>
              <a:spcPct val="15000"/>
            </a:spcAft>
            <a:buChar char="••"/>
          </a:pPr>
          <a:r>
            <a:rPr lang="hu-HU" sz="800" kern="1200"/>
            <a:t>Serdült Balázsné (financial manager).</a:t>
          </a:r>
        </a:p>
      </dsp:txBody>
      <dsp:txXfrm>
        <a:off x="0" y="3772649"/>
        <a:ext cx="5669365" cy="856800"/>
      </dsp:txXfrm>
    </dsp:sp>
    <dsp:sp modelId="{2CB9E110-9C84-4676-8681-A7F19E98B1C5}">
      <dsp:nvSpPr>
        <dsp:cNvPr id="0" name=""/>
        <dsp:cNvSpPr/>
      </dsp:nvSpPr>
      <dsp:spPr>
        <a:xfrm>
          <a:off x="283468" y="3654569"/>
          <a:ext cx="3968555" cy="236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002" tIns="0" rIns="150002" bIns="0" numCol="1" spcCol="1270" anchor="ctr" anchorCtr="0">
          <a:noAutofit/>
        </a:bodyPr>
        <a:lstStyle/>
        <a:p>
          <a:pPr lvl="0" algn="l" defTabSz="533400">
            <a:lnSpc>
              <a:spcPct val="90000"/>
            </a:lnSpc>
            <a:spcBef>
              <a:spcPct val="0"/>
            </a:spcBef>
            <a:spcAft>
              <a:spcPct val="35000"/>
            </a:spcAft>
          </a:pPr>
          <a:r>
            <a:rPr lang="hu-HU" sz="1200" b="1" i="1" kern="1200"/>
            <a:t>Institute colleagues being involved in the project</a:t>
          </a:r>
        </a:p>
      </dsp:txBody>
      <dsp:txXfrm>
        <a:off x="283468" y="3654569"/>
        <a:ext cx="3968555" cy="23616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B4AB9DA-E0F9-411B-8D6F-21D46D887FB7}">
      <dsp:nvSpPr>
        <dsp:cNvPr id="0" name=""/>
        <dsp:cNvSpPr/>
      </dsp:nvSpPr>
      <dsp:spPr>
        <a:xfrm>
          <a:off x="1189" y="0"/>
          <a:ext cx="1850503" cy="3493827"/>
        </a:xfrm>
        <a:prstGeom prst="roundRect">
          <a:avLst>
            <a:gd name="adj" fmla="val 10000"/>
          </a:avLst>
        </a:prstGeom>
        <a:solidFill>
          <a:schemeClr val="accent1">
            <a:hueOff val="0"/>
            <a:satOff val="0"/>
            <a:lumOff val="0"/>
            <a:alpha val="7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hu-HU" sz="1200" b="1" kern="1200">
              <a:solidFill>
                <a:srgbClr val="FFE07D"/>
              </a:solidFill>
              <a:latin typeface="+mn-lt"/>
            </a:rPr>
            <a:t>Aim of the project</a:t>
          </a:r>
          <a:endParaRPr lang="hu-HU" sz="700" kern="1200"/>
        </a:p>
        <a:p>
          <a:pPr lvl="0" algn="ctr" defTabSz="533400">
            <a:lnSpc>
              <a:spcPct val="90000"/>
            </a:lnSpc>
            <a:spcBef>
              <a:spcPct val="0"/>
            </a:spcBef>
            <a:spcAft>
              <a:spcPct val="35000"/>
            </a:spcAft>
          </a:pPr>
          <a:r>
            <a:rPr lang="hu-HU" sz="1000" kern="1200"/>
            <a:t>Ivolvement of talented students into research programs, which are for the handling of socio-economic problems of North Hungarian. Themes of research are complex: dealing with regional economic growth and development programs, exploring factors of sustainable growth, measurement of the absorptional effectiveness. To address the emerging challenges students with heterogenous capabilites are involved into different groups.</a:t>
          </a:r>
          <a:endParaRPr lang="hu-HU" sz="1000" b="1" kern="1200">
            <a:latin typeface="+mn-lt"/>
          </a:endParaRPr>
        </a:p>
      </dsp:txBody>
      <dsp:txXfrm>
        <a:off x="1189" y="1397530"/>
        <a:ext cx="1850503" cy="1397530"/>
      </dsp:txXfrm>
    </dsp:sp>
    <dsp:sp modelId="{E1E8030D-F53D-4F9F-BE05-422A2D030269}">
      <dsp:nvSpPr>
        <dsp:cNvPr id="0" name=""/>
        <dsp:cNvSpPr/>
      </dsp:nvSpPr>
      <dsp:spPr>
        <a:xfrm flipH="1">
          <a:off x="667092" y="30779"/>
          <a:ext cx="656752" cy="693052"/>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1DB0236-0155-41DE-AB4C-F9E22227DF70}">
      <dsp:nvSpPr>
        <dsp:cNvPr id="0" name=""/>
        <dsp:cNvSpPr/>
      </dsp:nvSpPr>
      <dsp:spPr>
        <a:xfrm>
          <a:off x="1907208" y="0"/>
          <a:ext cx="1850503" cy="3493827"/>
        </a:xfrm>
        <a:prstGeom prst="roundRect">
          <a:avLst>
            <a:gd name="adj" fmla="val 10000"/>
          </a:avLst>
        </a:prstGeom>
        <a:solidFill>
          <a:schemeClr val="accent1">
            <a:hueOff val="0"/>
            <a:satOff val="0"/>
            <a:lumOff val="0"/>
            <a:alpha val="7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hu-HU" sz="1200" b="1" i="0" kern="1200">
              <a:solidFill>
                <a:srgbClr val="FFE07D"/>
              </a:solidFill>
              <a:latin typeface="+mn-lt"/>
            </a:rPr>
            <a:t>Target group(s)</a:t>
          </a:r>
        </a:p>
        <a:p>
          <a:pPr lvl="0" algn="ctr" defTabSz="533400">
            <a:lnSpc>
              <a:spcPct val="90000"/>
            </a:lnSpc>
            <a:spcBef>
              <a:spcPct val="0"/>
            </a:spcBef>
            <a:spcAft>
              <a:spcPct val="35000"/>
            </a:spcAft>
          </a:pPr>
          <a:r>
            <a:rPr lang="hu-HU" sz="1200" kern="1200"/>
            <a:t>Graduate students. </a:t>
          </a:r>
          <a:endParaRPr lang="hu-HU" sz="1100" i="0" kern="1200">
            <a:latin typeface="+mn-lt"/>
          </a:endParaRPr>
        </a:p>
      </dsp:txBody>
      <dsp:txXfrm>
        <a:off x="1907208" y="1397530"/>
        <a:ext cx="1850503" cy="1397530"/>
      </dsp:txXfrm>
    </dsp:sp>
    <dsp:sp modelId="{FD549888-EC22-4704-BDC1-62EA0CBE0080}">
      <dsp:nvSpPr>
        <dsp:cNvPr id="0" name=""/>
        <dsp:cNvSpPr/>
      </dsp:nvSpPr>
      <dsp:spPr>
        <a:xfrm>
          <a:off x="2238859" y="102755"/>
          <a:ext cx="1163444" cy="1163444"/>
        </a:xfrm>
        <a:prstGeom prst="ellipse">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FEF7C5F-FDA2-4222-8B5C-74CBA6315F4D}">
      <dsp:nvSpPr>
        <dsp:cNvPr id="0" name=""/>
        <dsp:cNvSpPr/>
      </dsp:nvSpPr>
      <dsp:spPr>
        <a:xfrm>
          <a:off x="3813226" y="0"/>
          <a:ext cx="1850503" cy="3493827"/>
        </a:xfrm>
        <a:prstGeom prst="roundRect">
          <a:avLst>
            <a:gd name="adj" fmla="val 10000"/>
          </a:avLst>
        </a:prstGeom>
        <a:solidFill>
          <a:schemeClr val="accent1">
            <a:hueOff val="0"/>
            <a:satOff val="0"/>
            <a:lumOff val="0"/>
            <a:alpha val="7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hu-HU" sz="1200" b="1" i="0" kern="1200">
            <a:solidFill>
              <a:srgbClr val="FFE07D"/>
            </a:solidFill>
            <a:latin typeface="+mn-lt"/>
          </a:endParaRPr>
        </a:p>
        <a:p>
          <a:pPr lvl="0" algn="ctr" defTabSz="533400">
            <a:lnSpc>
              <a:spcPct val="90000"/>
            </a:lnSpc>
            <a:spcBef>
              <a:spcPct val="0"/>
            </a:spcBef>
            <a:spcAft>
              <a:spcPct val="35000"/>
            </a:spcAft>
          </a:pPr>
          <a:endParaRPr lang="hu-HU" sz="1200" b="1" i="0" kern="1200">
            <a:solidFill>
              <a:srgbClr val="FFE07D"/>
            </a:solidFill>
            <a:latin typeface="+mn-lt"/>
          </a:endParaRPr>
        </a:p>
        <a:p>
          <a:pPr lvl="0" algn="ctr" defTabSz="533400">
            <a:lnSpc>
              <a:spcPct val="90000"/>
            </a:lnSpc>
            <a:spcBef>
              <a:spcPct val="0"/>
            </a:spcBef>
            <a:spcAft>
              <a:spcPct val="35000"/>
            </a:spcAft>
          </a:pPr>
          <a:endParaRPr lang="hu-HU" sz="1200" b="1" i="0" kern="1200">
            <a:solidFill>
              <a:srgbClr val="FFE07D"/>
            </a:solidFill>
            <a:latin typeface="+mn-lt"/>
          </a:endParaRPr>
        </a:p>
        <a:p>
          <a:pPr lvl="0" algn="ctr" defTabSz="533400">
            <a:lnSpc>
              <a:spcPct val="90000"/>
            </a:lnSpc>
            <a:spcBef>
              <a:spcPct val="0"/>
            </a:spcBef>
            <a:spcAft>
              <a:spcPct val="35000"/>
            </a:spcAft>
          </a:pPr>
          <a:endParaRPr lang="hu-HU" sz="1200" b="1" i="0" kern="1200">
            <a:solidFill>
              <a:srgbClr val="FFE07D"/>
            </a:solidFill>
            <a:latin typeface="+mn-lt"/>
          </a:endParaRPr>
        </a:p>
        <a:p>
          <a:pPr lvl="0" algn="ctr" defTabSz="533400">
            <a:lnSpc>
              <a:spcPct val="90000"/>
            </a:lnSpc>
            <a:spcBef>
              <a:spcPct val="0"/>
            </a:spcBef>
            <a:spcAft>
              <a:spcPct val="35000"/>
            </a:spcAft>
          </a:pPr>
          <a:r>
            <a:rPr lang="hu-HU" sz="1200" b="1" i="0" kern="1200">
              <a:solidFill>
                <a:srgbClr val="FFE07D"/>
              </a:solidFill>
              <a:latin typeface="+mn-lt"/>
            </a:rPr>
            <a:t>Project leading organisation</a:t>
          </a:r>
        </a:p>
        <a:p>
          <a:pPr lvl="0" algn="ctr" defTabSz="533400">
            <a:lnSpc>
              <a:spcPct val="90000"/>
            </a:lnSpc>
            <a:spcBef>
              <a:spcPct val="0"/>
            </a:spcBef>
            <a:spcAft>
              <a:spcPct val="35000"/>
            </a:spcAft>
          </a:pPr>
          <a:r>
            <a:rPr lang="hu-HU" sz="1200" kern="1200"/>
            <a:t>University of Miskolc Institute of World and Regional Economics</a:t>
          </a:r>
          <a:endParaRPr lang="hu-HU" sz="1100" i="0" kern="1200">
            <a:latin typeface="+mn-lt"/>
          </a:endParaRPr>
        </a:p>
      </dsp:txBody>
      <dsp:txXfrm>
        <a:off x="3813226" y="1397530"/>
        <a:ext cx="1850503" cy="1397530"/>
      </dsp:txXfrm>
    </dsp:sp>
    <dsp:sp modelId="{DB57E549-94C0-4891-9115-D27ED4AC9FDA}">
      <dsp:nvSpPr>
        <dsp:cNvPr id="0" name=""/>
        <dsp:cNvSpPr/>
      </dsp:nvSpPr>
      <dsp:spPr>
        <a:xfrm>
          <a:off x="4168635" y="90876"/>
          <a:ext cx="1163444" cy="1163444"/>
        </a:xfrm>
        <a:prstGeom prst="ellipse">
          <a:avLst/>
        </a:prstGeom>
        <a:blipFill rotWithShape="0">
          <a:blip xmlns:r="http://schemas.openxmlformats.org/officeDocument/2006/relationships" r:embed="rId3"/>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6AD458D-1D02-461D-B8C9-510F34C13ABB}">
      <dsp:nvSpPr>
        <dsp:cNvPr id="0" name=""/>
        <dsp:cNvSpPr/>
      </dsp:nvSpPr>
      <dsp:spPr>
        <a:xfrm>
          <a:off x="243170" y="3347830"/>
          <a:ext cx="5211726" cy="145996"/>
        </a:xfrm>
        <a:prstGeom prst="leftRightArrow">
          <a:avLst/>
        </a:prstGeom>
        <a:solidFill>
          <a:srgbClr val="FFC000">
            <a:alpha val="58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64153-990C-4613-8232-9FD2C57F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0</Words>
  <Characters>3</Characters>
  <Application>Microsoft Office Word</Application>
  <DocSecurity>0</DocSecurity>
  <Lines>1</Lines>
  <Paragraphs>1</Paragraphs>
  <ScaleCrop>false</ScaleCrop>
  <HeadingPairs>
    <vt:vector size="2" baseType="variant">
      <vt:variant>
        <vt:lpstr>Cím</vt:lpstr>
      </vt:variant>
      <vt:variant>
        <vt:i4>1</vt:i4>
      </vt:variant>
    </vt:vector>
  </HeadingPairs>
  <TitlesOfParts>
    <vt:vector size="1" baseType="lpstr">
      <vt:lpstr/>
    </vt:vector>
  </TitlesOfParts>
  <Company>ME-VRGI</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 Zsolt</dc:creator>
  <cp:lastModifiedBy>Potvorszki Norbert</cp:lastModifiedBy>
  <cp:revision>5</cp:revision>
  <dcterms:created xsi:type="dcterms:W3CDTF">2012-07-08T19:23:00Z</dcterms:created>
  <dcterms:modified xsi:type="dcterms:W3CDTF">2012-07-09T15:07:00Z</dcterms:modified>
</cp:coreProperties>
</file>